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5D6A0" w14:textId="77777777" w:rsidR="00570624" w:rsidRPr="00DE5CB9" w:rsidRDefault="007F3CD2">
      <w:pPr>
        <w:rPr>
          <w:rFonts w:ascii="Times New Roman" w:hAnsi="Times New Roman" w:cs="Times New Roman"/>
        </w:rPr>
      </w:pPr>
      <w:r w:rsidRPr="00DE5CB9">
        <w:rPr>
          <w:rFonts w:ascii="Times New Roman" w:hAnsi="Times New Roman" w:cs="Times New Roman"/>
        </w:rPr>
        <w:t xml:space="preserve">Sarah </w:t>
      </w:r>
      <w:proofErr w:type="spellStart"/>
      <w:r w:rsidRPr="00DE5CB9">
        <w:rPr>
          <w:rFonts w:ascii="Times New Roman" w:hAnsi="Times New Roman" w:cs="Times New Roman"/>
        </w:rPr>
        <w:t>Rizk</w:t>
      </w:r>
      <w:proofErr w:type="spellEnd"/>
    </w:p>
    <w:p w14:paraId="6D57BFD1" w14:textId="77777777" w:rsidR="007F3CD2" w:rsidRPr="00DE5CB9" w:rsidRDefault="007F3CD2">
      <w:pPr>
        <w:rPr>
          <w:rFonts w:ascii="Times New Roman" w:hAnsi="Times New Roman" w:cs="Times New Roman"/>
        </w:rPr>
      </w:pPr>
      <w:r w:rsidRPr="00DE5CB9">
        <w:rPr>
          <w:rFonts w:ascii="Times New Roman" w:hAnsi="Times New Roman" w:cs="Times New Roman"/>
        </w:rPr>
        <w:t>GEOL 1904: Ecosystem Ecology</w:t>
      </w:r>
    </w:p>
    <w:p w14:paraId="5A66B354" w14:textId="77777777" w:rsidR="007F3CD2" w:rsidRPr="00DE5CB9" w:rsidRDefault="007F3CD2">
      <w:pPr>
        <w:rPr>
          <w:rFonts w:ascii="Times New Roman" w:hAnsi="Times New Roman" w:cs="Times New Roman"/>
        </w:rPr>
      </w:pPr>
      <w:r w:rsidRPr="00DE5CB9">
        <w:rPr>
          <w:rFonts w:ascii="Times New Roman" w:hAnsi="Times New Roman" w:cs="Times New Roman"/>
        </w:rPr>
        <w:t>Lab 11: Leaf Litter Decomposition</w:t>
      </w:r>
    </w:p>
    <w:p w14:paraId="30FA87D7" w14:textId="77777777" w:rsidR="007F3CD2" w:rsidRPr="00DE5CB9" w:rsidRDefault="007F3CD2">
      <w:pPr>
        <w:rPr>
          <w:rFonts w:ascii="Times New Roman" w:hAnsi="Times New Roman" w:cs="Times New Roman"/>
        </w:rPr>
      </w:pPr>
      <w:r w:rsidRPr="00DE5CB9">
        <w:rPr>
          <w:rFonts w:ascii="Times New Roman" w:hAnsi="Times New Roman" w:cs="Times New Roman"/>
        </w:rPr>
        <w:t>12/7/16</w:t>
      </w:r>
    </w:p>
    <w:p w14:paraId="163A1348" w14:textId="77777777" w:rsidR="007F3CD2" w:rsidRPr="00DE5CB9" w:rsidRDefault="007F3CD2">
      <w:pPr>
        <w:rPr>
          <w:rFonts w:ascii="Times New Roman" w:hAnsi="Times New Roman" w:cs="Times New Roman"/>
        </w:rPr>
      </w:pPr>
    </w:p>
    <w:p w14:paraId="4D027245" w14:textId="77777777" w:rsidR="007F3CD2" w:rsidRPr="00DE5CB9" w:rsidRDefault="007F3CD2" w:rsidP="007F3CD2">
      <w:pPr>
        <w:jc w:val="center"/>
        <w:rPr>
          <w:rFonts w:ascii="Times New Roman" w:hAnsi="Times New Roman" w:cs="Times New Roman"/>
        </w:rPr>
      </w:pPr>
      <w:r w:rsidRPr="00DE5CB9">
        <w:rPr>
          <w:rFonts w:ascii="Times New Roman" w:hAnsi="Times New Roman" w:cs="Times New Roman"/>
        </w:rPr>
        <w:t>Leaf Litter Decomposition of Maple, Spruce, and Oak Species Using Soil Moisture</w:t>
      </w:r>
    </w:p>
    <w:p w14:paraId="71E694FC" w14:textId="77777777" w:rsidR="007F3CD2" w:rsidRPr="00DE5CB9" w:rsidRDefault="007F3CD2" w:rsidP="007F3CD2">
      <w:pPr>
        <w:jc w:val="center"/>
        <w:rPr>
          <w:rFonts w:ascii="Times New Roman" w:hAnsi="Times New Roman" w:cs="Times New Roman"/>
        </w:rPr>
      </w:pPr>
    </w:p>
    <w:p w14:paraId="22B01E37" w14:textId="77777777" w:rsidR="00A2520B" w:rsidRPr="00DE5CB9" w:rsidRDefault="007F3CD2" w:rsidP="00A94855">
      <w:pPr>
        <w:spacing w:line="360" w:lineRule="auto"/>
        <w:rPr>
          <w:rFonts w:ascii="Times New Roman" w:hAnsi="Times New Roman" w:cs="Times New Roman"/>
        </w:rPr>
      </w:pPr>
      <w:r w:rsidRPr="00DE5CB9">
        <w:rPr>
          <w:rFonts w:ascii="Times New Roman" w:hAnsi="Times New Roman" w:cs="Times New Roman"/>
          <w:b/>
        </w:rPr>
        <w:t xml:space="preserve">Abstract:  </w:t>
      </w:r>
      <w:r w:rsidR="00A2520B" w:rsidRPr="00DE5CB9">
        <w:rPr>
          <w:rFonts w:ascii="Times New Roman" w:hAnsi="Times New Roman" w:cs="Times New Roman"/>
          <w:b/>
        </w:rPr>
        <w:tab/>
      </w:r>
    </w:p>
    <w:p w14:paraId="179EC7BF" w14:textId="0D2DD83E" w:rsidR="00F715C2" w:rsidRPr="00DE5CB9" w:rsidRDefault="007F3CD2" w:rsidP="00A94855">
      <w:pPr>
        <w:spacing w:line="360" w:lineRule="auto"/>
        <w:ind w:firstLine="720"/>
        <w:rPr>
          <w:rFonts w:ascii="Times New Roman" w:hAnsi="Times New Roman" w:cs="Times New Roman"/>
          <w:b/>
        </w:rPr>
      </w:pPr>
      <w:r w:rsidRPr="00DE5CB9">
        <w:rPr>
          <w:rFonts w:ascii="Times New Roman" w:hAnsi="Times New Roman" w:cs="Times New Roman"/>
        </w:rPr>
        <w:t xml:space="preserve">The goal of this experiment was to compare decomposition rates among three different tree species, the Red Oak, Norway Maple, and Norway Spruce.  </w:t>
      </w:r>
      <w:r w:rsidR="005256DE">
        <w:rPr>
          <w:rFonts w:ascii="Times New Roman" w:hAnsi="Times New Roman" w:cs="Times New Roman"/>
        </w:rPr>
        <w:t xml:space="preserve">The decomposition occurs when organic substances are broken down into simpler matter by way of bacteria and fungi.  </w:t>
      </w:r>
      <w:r w:rsidRPr="00DE5CB9">
        <w:rPr>
          <w:rFonts w:ascii="Times New Roman" w:hAnsi="Times New Roman" w:cs="Times New Roman"/>
        </w:rPr>
        <w:t xml:space="preserve">We conducted the experiment by using two tests sites comprised of a wet/downhill site and a dry/uphill site.  We utilized the litterbag technique to measure the decomposition. </w:t>
      </w:r>
      <w:r w:rsidR="00515602" w:rsidRPr="00DE5CB9">
        <w:rPr>
          <w:rFonts w:ascii="Times New Roman" w:hAnsi="Times New Roman" w:cs="Times New Roman"/>
        </w:rPr>
        <w:t>In doing this we made 18 mesh bags and double bagged them in order to minimize mass loss in the process of transportation.  We originally weighed out 5 g of leaves for each bag, making 6 of Oak, 6 of Maple, and 6 of Spruce.  We randomly placed the different mesh bags in the downhill, wet site of Panther Hollow after removing obvious ground debris from the site.  In 6 weeks, we returned to the site and collected 3 bags from each tree species.  We washed, dried, and measured the leaves.  After 6 additional weeks, for a total of 12 weeks, we collected the remaining bags and washed, dried, and measured the leaves.  This remaining mass subtracted from the original mass of 5 g, gave us our decomposition.  We hypothesized that we would observe decomposition after both 6 weeks and 12 weeks</w:t>
      </w:r>
      <w:r w:rsidR="00F715C2" w:rsidRPr="00DE5CB9">
        <w:rPr>
          <w:rFonts w:ascii="Times New Roman" w:hAnsi="Times New Roman" w:cs="Times New Roman"/>
        </w:rPr>
        <w:t xml:space="preserve">, however our rate of decomposition would be slower than compared to the dry site.  We also hypothesized that maple would decompose the slowest.  Our rationale for this was the amount of lignin, soil moisture, and temperature in the site and species.  By using p-values, graph comparisons, and ANOVA testing we determined that our hypothesis is partially correct. Overall, the wet site decomposed at a slower rate, though the difference between the dry and wet site was not significant. </w:t>
      </w:r>
      <w:r w:rsidR="00F715C2" w:rsidRPr="00DE5CB9">
        <w:rPr>
          <w:rFonts w:ascii="Times New Roman" w:eastAsia="Times New Roman" w:hAnsi="Times New Roman" w:cs="Times New Roman"/>
        </w:rPr>
        <w:t>At our site, the maple decomposed the least. The oak and the spruce had similar decomposition rates.</w:t>
      </w:r>
    </w:p>
    <w:p w14:paraId="1B92E855" w14:textId="77777777" w:rsidR="00475FD4" w:rsidRPr="00DE5CB9" w:rsidRDefault="00475FD4" w:rsidP="00A94855">
      <w:pPr>
        <w:pStyle w:val="NormalWeb"/>
        <w:spacing w:before="0" w:beforeAutospacing="0" w:after="0" w:afterAutospacing="0" w:line="360" w:lineRule="auto"/>
        <w:textAlignment w:val="baseline"/>
        <w:rPr>
          <w:rFonts w:eastAsia="Times New Roman"/>
        </w:rPr>
      </w:pPr>
    </w:p>
    <w:p w14:paraId="6DE7C637" w14:textId="37A7012C" w:rsidR="00475FD4" w:rsidRPr="00DE5CB9" w:rsidRDefault="00475FD4" w:rsidP="00A94855">
      <w:pPr>
        <w:pStyle w:val="NormalWeb"/>
        <w:spacing w:before="0" w:beforeAutospacing="0" w:after="0" w:afterAutospacing="0" w:line="360" w:lineRule="auto"/>
        <w:textAlignment w:val="baseline"/>
        <w:rPr>
          <w:rFonts w:eastAsia="Times New Roman"/>
          <w:b/>
        </w:rPr>
      </w:pPr>
      <w:r w:rsidRPr="00DE5CB9">
        <w:rPr>
          <w:rFonts w:eastAsia="Times New Roman"/>
          <w:b/>
        </w:rPr>
        <w:t>Introduction:</w:t>
      </w:r>
    </w:p>
    <w:p w14:paraId="2C90A8A4" w14:textId="3FB4E5E1" w:rsidR="00475FD4" w:rsidRPr="00DE5CB9" w:rsidRDefault="00475FD4" w:rsidP="00A94855">
      <w:pPr>
        <w:pStyle w:val="NormalWeb"/>
        <w:spacing w:before="0" w:beforeAutospacing="0" w:after="0" w:afterAutospacing="0" w:line="360" w:lineRule="auto"/>
        <w:ind w:firstLine="720"/>
        <w:textAlignment w:val="baseline"/>
      </w:pPr>
      <w:r w:rsidRPr="00DE5CB9">
        <w:t xml:space="preserve">This experiment was conducted in order to compare decomposition rates among Red Oak, Norway Maple, and Norway Spruce trees in Panther Hollow.  During observation of the project, we asked ourselves two different research questions: </w:t>
      </w:r>
    </w:p>
    <w:p w14:paraId="2F6E90C7" w14:textId="50D0B7F5" w:rsidR="00475FD4" w:rsidRPr="00DE5CB9" w:rsidRDefault="00475FD4" w:rsidP="00A94855">
      <w:pPr>
        <w:pStyle w:val="NormalWeb"/>
        <w:numPr>
          <w:ilvl w:val="0"/>
          <w:numId w:val="5"/>
        </w:numPr>
        <w:spacing w:before="0" w:beforeAutospacing="0" w:after="0" w:afterAutospacing="0" w:line="360" w:lineRule="auto"/>
        <w:textAlignment w:val="baseline"/>
      </w:pPr>
      <w:r w:rsidRPr="00DE5CB9">
        <w:lastRenderedPageBreak/>
        <w:t>How does plant species affect the rate of litter decomposition?</w:t>
      </w:r>
    </w:p>
    <w:p w14:paraId="26276815" w14:textId="6C9D22B9" w:rsidR="00475FD4" w:rsidRPr="00DE5CB9" w:rsidRDefault="00475FD4" w:rsidP="00A94855">
      <w:pPr>
        <w:pStyle w:val="NormalWeb"/>
        <w:numPr>
          <w:ilvl w:val="0"/>
          <w:numId w:val="5"/>
        </w:numPr>
        <w:spacing w:before="0" w:beforeAutospacing="0" w:after="0" w:afterAutospacing="0" w:line="360" w:lineRule="auto"/>
        <w:textAlignment w:val="baseline"/>
      </w:pPr>
      <w:r w:rsidRPr="00DE5CB9">
        <w:t>How does soil moisture affect litter composition rates?</w:t>
      </w:r>
    </w:p>
    <w:p w14:paraId="6C1085F4" w14:textId="7B618A1C" w:rsidR="00BE0BC0" w:rsidRDefault="00475FD4" w:rsidP="00A94855">
      <w:pPr>
        <w:spacing w:line="360" w:lineRule="auto"/>
        <w:rPr>
          <w:rFonts w:ascii="Times New Roman" w:hAnsi="Times New Roman" w:cs="Times New Roman"/>
        </w:rPr>
      </w:pPr>
      <w:r w:rsidRPr="00DE5CB9">
        <w:rPr>
          <w:rFonts w:ascii="Times New Roman" w:hAnsi="Times New Roman" w:cs="Times New Roman"/>
        </w:rPr>
        <w:t>We distributed the three different leaf species in wet and dry site areas in order to test these questions.  When beginning the experiment, we determined the wet site has a soil temperature of 21.6 deg</w:t>
      </w:r>
      <w:r w:rsidR="0082156C">
        <w:rPr>
          <w:rFonts w:ascii="Times New Roman" w:hAnsi="Times New Roman" w:cs="Times New Roman"/>
        </w:rPr>
        <w:t>rees</w:t>
      </w:r>
      <w:r w:rsidRPr="00DE5CB9">
        <w:rPr>
          <w:rFonts w:ascii="Times New Roman" w:hAnsi="Times New Roman" w:cs="Times New Roman"/>
        </w:rPr>
        <w:t xml:space="preserve"> F and a moisture level of 0.0798 m</w:t>
      </w:r>
      <w:r w:rsidRPr="00DE5CB9">
        <w:rPr>
          <w:rFonts w:ascii="Times New Roman" w:hAnsi="Times New Roman" w:cs="Times New Roman"/>
          <w:vertAlign w:val="superscript"/>
        </w:rPr>
        <w:t xml:space="preserve">3 </w:t>
      </w:r>
      <w:r w:rsidRPr="00DE5CB9">
        <w:rPr>
          <w:rFonts w:ascii="Times New Roman" w:hAnsi="Times New Roman" w:cs="Times New Roman"/>
        </w:rPr>
        <w:t>water/m</w:t>
      </w:r>
      <w:r w:rsidRPr="00DE5CB9">
        <w:rPr>
          <w:rFonts w:ascii="Times New Roman" w:hAnsi="Times New Roman" w:cs="Times New Roman"/>
          <w:vertAlign w:val="superscript"/>
        </w:rPr>
        <w:t xml:space="preserve">3 </w:t>
      </w:r>
      <w:r w:rsidRPr="00DE5CB9">
        <w:rPr>
          <w:rFonts w:ascii="Times New Roman" w:hAnsi="Times New Roman" w:cs="Times New Roman"/>
        </w:rPr>
        <w:t>soil.  In general, some of the main factors influencing litter decomposition are biological activity, oxygen levels, soil pH, moisture levels, and temperature.  </w:t>
      </w:r>
      <w:r w:rsidRPr="00475FD4">
        <w:rPr>
          <w:rFonts w:ascii="Times New Roman" w:hAnsi="Times New Roman" w:cs="Times New Roman"/>
        </w:rPr>
        <w:t xml:space="preserve">In this </w:t>
      </w:r>
      <w:r w:rsidR="009B34D7" w:rsidRPr="00DE5CB9">
        <w:rPr>
          <w:rFonts w:ascii="Times New Roman" w:hAnsi="Times New Roman" w:cs="Times New Roman"/>
        </w:rPr>
        <w:t xml:space="preserve">particular experiment, due to our testing of a </w:t>
      </w:r>
      <w:r w:rsidRPr="00475FD4">
        <w:rPr>
          <w:rFonts w:ascii="Times New Roman" w:hAnsi="Times New Roman" w:cs="Times New Roman"/>
        </w:rPr>
        <w:t>downhill/wet site, the most important factors are soil temperature (degrees F) and moisture level (m</w:t>
      </w:r>
      <w:r w:rsidRPr="00475FD4">
        <w:rPr>
          <w:rFonts w:ascii="Times New Roman" w:hAnsi="Times New Roman" w:cs="Times New Roman"/>
          <w:vertAlign w:val="superscript"/>
        </w:rPr>
        <w:t>3</w:t>
      </w:r>
      <w:r w:rsidRPr="00475FD4">
        <w:rPr>
          <w:rFonts w:ascii="Times New Roman" w:hAnsi="Times New Roman" w:cs="Times New Roman"/>
        </w:rPr>
        <w:t xml:space="preserve"> of water/ m</w:t>
      </w:r>
      <w:r w:rsidRPr="00475FD4">
        <w:rPr>
          <w:rFonts w:ascii="Times New Roman" w:hAnsi="Times New Roman" w:cs="Times New Roman"/>
          <w:vertAlign w:val="superscript"/>
        </w:rPr>
        <w:t xml:space="preserve">3 </w:t>
      </w:r>
      <w:r w:rsidRPr="00475FD4">
        <w:rPr>
          <w:rFonts w:ascii="Times New Roman" w:hAnsi="Times New Roman" w:cs="Times New Roman"/>
        </w:rPr>
        <w:t>of soil)</w:t>
      </w:r>
      <w:r w:rsidR="009B34D7" w:rsidRPr="00DE5CB9">
        <w:rPr>
          <w:rFonts w:ascii="Times New Roman" w:hAnsi="Times New Roman" w:cs="Times New Roman"/>
        </w:rPr>
        <w:t>.  We discovered in our research that e</w:t>
      </w:r>
      <w:r w:rsidRPr="00475FD4">
        <w:rPr>
          <w:rFonts w:ascii="Times New Roman" w:hAnsi="Times New Roman" w:cs="Times New Roman"/>
        </w:rPr>
        <w:t>xcess water content in the soil slows the rate of decomposition because it decreases the amount of oxygen</w:t>
      </w:r>
      <w:r w:rsidR="009B34D7" w:rsidRPr="00DE5CB9">
        <w:rPr>
          <w:rFonts w:ascii="Times New Roman" w:hAnsi="Times New Roman" w:cs="Times New Roman"/>
        </w:rPr>
        <w:t xml:space="preserve"> by filling in the openings in the soil with water, rather than oxygen.  The decrease in oxygen </w:t>
      </w:r>
      <w:r w:rsidRPr="00475FD4">
        <w:rPr>
          <w:rFonts w:ascii="Times New Roman" w:hAnsi="Times New Roman" w:cs="Times New Roman"/>
        </w:rPr>
        <w:t>leads to a lack of needed oxygen for microbes</w:t>
      </w:r>
      <w:r w:rsidR="009B34D7" w:rsidRPr="00DE5CB9">
        <w:rPr>
          <w:rFonts w:ascii="Times New Roman" w:hAnsi="Times New Roman" w:cs="Times New Roman"/>
        </w:rPr>
        <w:t xml:space="preserve"> in the soil.  Also, we discovered that t</w:t>
      </w:r>
      <w:r w:rsidRPr="00475FD4">
        <w:rPr>
          <w:rFonts w:ascii="Times New Roman" w:hAnsi="Times New Roman" w:cs="Times New Roman"/>
        </w:rPr>
        <w:t xml:space="preserve">he warmer the temperature of soil, the faster the rate of decomposition among the organic matter because of microbial activity in the soil.  The soil at our site was measured to be 21.6 degrees F, which is lower than the temperature of 40 </w:t>
      </w:r>
      <w:r w:rsidR="009B34D7" w:rsidRPr="00DE5CB9">
        <w:rPr>
          <w:rFonts w:ascii="Times New Roman" w:hAnsi="Times New Roman" w:cs="Times New Roman"/>
        </w:rPr>
        <w:t>degrees F</w:t>
      </w:r>
      <w:r w:rsidRPr="00475FD4">
        <w:rPr>
          <w:rFonts w:ascii="Times New Roman" w:hAnsi="Times New Roman" w:cs="Times New Roman"/>
        </w:rPr>
        <w:t xml:space="preserve"> that is requ</w:t>
      </w:r>
      <w:r w:rsidR="009B34D7" w:rsidRPr="00DE5CB9">
        <w:rPr>
          <w:rFonts w:ascii="Times New Roman" w:hAnsi="Times New Roman" w:cs="Times New Roman"/>
        </w:rPr>
        <w:t>ired to have microbial activi</w:t>
      </w:r>
      <w:r w:rsidR="00A2520B" w:rsidRPr="00DE5CB9">
        <w:rPr>
          <w:rFonts w:ascii="Times New Roman" w:hAnsi="Times New Roman" w:cs="Times New Roman"/>
        </w:rPr>
        <w:t xml:space="preserve">ty.  Therefore, we again concluded that our decomposition rate would be slower because of our colder temperatures. </w:t>
      </w:r>
      <w:r w:rsidR="00FC4355" w:rsidRPr="00DE5CB9">
        <w:rPr>
          <w:rFonts w:ascii="Times New Roman" w:hAnsi="Times New Roman" w:cs="Times New Roman"/>
        </w:rPr>
        <w:t xml:space="preserve">Our hypothesis is as states, we predict that there will be leaf litter decomposition after 6 and after 12 weeks, though it will occur at a slower rate than at the dry sites. </w:t>
      </w:r>
    </w:p>
    <w:p w14:paraId="7E819B08" w14:textId="77777777" w:rsidR="00DE5CB9" w:rsidRDefault="00DE5CB9" w:rsidP="00A94855">
      <w:pPr>
        <w:spacing w:line="360" w:lineRule="auto"/>
        <w:rPr>
          <w:rFonts w:ascii="Times New Roman" w:hAnsi="Times New Roman" w:cs="Times New Roman"/>
        </w:rPr>
      </w:pPr>
    </w:p>
    <w:p w14:paraId="4D257D03" w14:textId="6D892029" w:rsidR="00DE5CB9" w:rsidRPr="00DE5CB9" w:rsidRDefault="00DE5CB9" w:rsidP="00A94855">
      <w:pPr>
        <w:spacing w:line="360" w:lineRule="auto"/>
        <w:rPr>
          <w:rFonts w:ascii="Times New Roman" w:hAnsi="Times New Roman" w:cs="Times New Roman"/>
          <w:b/>
        </w:rPr>
      </w:pPr>
      <w:r w:rsidRPr="00DE5CB9">
        <w:rPr>
          <w:rFonts w:ascii="Times New Roman" w:hAnsi="Times New Roman" w:cs="Times New Roman"/>
          <w:b/>
        </w:rPr>
        <w:t>Methods:</w:t>
      </w:r>
    </w:p>
    <w:p w14:paraId="3239C6B7" w14:textId="62E60AC7" w:rsidR="00DE5CB9" w:rsidRDefault="00DE5CB9" w:rsidP="00A94855">
      <w:pPr>
        <w:spacing w:line="360" w:lineRule="auto"/>
        <w:rPr>
          <w:rFonts w:ascii="Times New Roman" w:hAnsi="Times New Roman" w:cs="Times New Roman"/>
        </w:rPr>
      </w:pPr>
      <w:r>
        <w:rPr>
          <w:rFonts w:ascii="Times New Roman" w:hAnsi="Times New Roman" w:cs="Times New Roman"/>
        </w:rPr>
        <w:t>In part I of methods, we discuss the materials and methods</w:t>
      </w:r>
      <w:r w:rsidR="00F6322D">
        <w:rPr>
          <w:rFonts w:ascii="Times New Roman" w:hAnsi="Times New Roman" w:cs="Times New Roman"/>
        </w:rPr>
        <w:t xml:space="preserve"> in the field and lab procedures</w:t>
      </w:r>
      <w:r>
        <w:rPr>
          <w:rFonts w:ascii="Times New Roman" w:hAnsi="Times New Roman" w:cs="Times New Roman"/>
        </w:rPr>
        <w:t xml:space="preserve"> and in part II of methods, we discuss the appropriate statistical analysis and graphing.  </w:t>
      </w:r>
    </w:p>
    <w:p w14:paraId="3D3B339B" w14:textId="1DFC8101" w:rsidR="00DE5CB9" w:rsidRDefault="00DE5CB9" w:rsidP="00A94855">
      <w:pPr>
        <w:spacing w:line="360" w:lineRule="auto"/>
        <w:rPr>
          <w:rFonts w:ascii="Times New Roman" w:hAnsi="Times New Roman" w:cs="Times New Roman"/>
        </w:rPr>
      </w:pPr>
      <w:r>
        <w:rPr>
          <w:rFonts w:ascii="Times New Roman" w:hAnsi="Times New Roman" w:cs="Times New Roman"/>
        </w:rPr>
        <w:tab/>
        <w:t>We originally weighed 5 grams of leaves for each of the tree species.  We then used the leaf litter technique, a highly utilized method of measuring leaf litter decomposition.  There were 6 bags for each kind of species, resulting in a total of 18 bags mesh leaf litter bags.  We used mesh in order to allow for the decomposition to occur and we double bagged them in hopes to decrease the amount of mass lost in transport.  There were also test bags for each species in order to measure the mass potentially lost in transit.  Once the bags were made and 5 grams of leaves were placed in each bag, we went to Panther Hollow.  In order to allow for the proper decomposition, we cleared obvious surface debris from the wet/downhill site and randomly dis</w:t>
      </w:r>
      <w:r w:rsidR="00AD660E">
        <w:rPr>
          <w:rFonts w:ascii="Times New Roman" w:hAnsi="Times New Roman" w:cs="Times New Roman"/>
        </w:rPr>
        <w:t xml:space="preserve">tributed the leaf litter bags, marking them with orange flags for easy identification later.  After 6 weeks we picked three bags from each species, resulting in 9 total bags.  We washed the leaves in order to remove excess dirt and mud so it didn’t influence the final mass.  After allowing the leaves to dry, we weighed them to find the amount of decomposition after 6 weeks.  We repeated this process after an additional 6 weeks for the remaining 9 bags.  </w:t>
      </w:r>
    </w:p>
    <w:p w14:paraId="7AEDD5DB" w14:textId="30025131" w:rsidR="00AD660E" w:rsidRDefault="00AD660E" w:rsidP="009E4BC6">
      <w:pPr>
        <w:pStyle w:val="NormalWeb"/>
        <w:spacing w:before="0" w:beforeAutospacing="0" w:after="0" w:afterAutospacing="0" w:line="360" w:lineRule="auto"/>
        <w:ind w:firstLine="720"/>
        <w:textAlignment w:val="baseline"/>
      </w:pPr>
      <w:r>
        <w:t>In order to look at the influence of multiple factors, we conducted an ANOVA test.  This measures the trends in decay for the three tree species.  We also included error bars in order to show the var</w:t>
      </w:r>
      <w:r w:rsidR="00C23ABB">
        <w:t xml:space="preserve">iability and overlap in error.  The second test we ran determined the p-values of the data in order to determine the significance of our data.  A value under .05 shows that the data would be statistically insignificant.  After running statistical tests, we graphed that data to show trends.  The first graph we created looked at the wet data we collected at our site.  The second graph showed the wet data vs. the dry data that we collected in the experiment in order to graph the importance of soil moisture.  </w:t>
      </w:r>
    </w:p>
    <w:p w14:paraId="7D21213A" w14:textId="104ED8F9" w:rsidR="00DE5CB9" w:rsidRDefault="00413167" w:rsidP="00A94855">
      <w:pPr>
        <w:spacing w:line="360" w:lineRule="auto"/>
        <w:rPr>
          <w:rFonts w:ascii="Times New Roman" w:eastAsia="Times New Roman" w:hAnsi="Times New Roman" w:cs="Times New Roman"/>
          <w:b/>
        </w:rPr>
      </w:pPr>
      <w:r w:rsidRPr="00413167">
        <w:rPr>
          <w:rFonts w:ascii="Times New Roman" w:eastAsia="Times New Roman" w:hAnsi="Times New Roman" w:cs="Times New Roman"/>
          <w:b/>
        </w:rPr>
        <w:t>Results:</w:t>
      </w:r>
    </w:p>
    <w:p w14:paraId="741B362D" w14:textId="77777777" w:rsidR="00A94855" w:rsidRDefault="00413167" w:rsidP="00A94855">
      <w:pPr>
        <w:spacing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Overall, our data showed a decline in mass for all 3 leaf types.  </w:t>
      </w:r>
      <w:r w:rsidR="000407C0">
        <w:rPr>
          <w:rFonts w:ascii="Times New Roman" w:eastAsia="Times New Roman" w:hAnsi="Times New Roman" w:cs="Times New Roman"/>
        </w:rPr>
        <w:t>Oak declined the most over a 12-</w:t>
      </w:r>
      <w:r>
        <w:rPr>
          <w:rFonts w:ascii="Times New Roman" w:eastAsia="Times New Roman" w:hAnsi="Times New Roman" w:cs="Times New Roman"/>
        </w:rPr>
        <w:t>week period.  O</w:t>
      </w:r>
      <w:r w:rsidR="000407C0">
        <w:rPr>
          <w:rFonts w:ascii="Times New Roman" w:eastAsia="Times New Roman" w:hAnsi="Times New Roman" w:cs="Times New Roman"/>
        </w:rPr>
        <w:t xml:space="preserve">ccasionally, the mass increased, likely due to the accumulation of sediment because our leaf litter bags were in high moisture areas with heavy levels of mud </w:t>
      </w:r>
      <w:r w:rsidR="00A94855">
        <w:rPr>
          <w:rFonts w:ascii="Times New Roman" w:eastAsia="Times New Roman" w:hAnsi="Times New Roman" w:cs="Times New Roman"/>
        </w:rPr>
        <w:t xml:space="preserve">and </w:t>
      </w:r>
    </w:p>
    <w:p w14:paraId="6A2DB11E" w14:textId="197D5AEA" w:rsidR="00413167" w:rsidRPr="00413167" w:rsidRDefault="009E4BC6" w:rsidP="00A94855">
      <w:pPr>
        <w:spacing w:line="360" w:lineRule="auto"/>
        <w:rPr>
          <w:rFonts w:ascii="Times New Roman" w:eastAsia="Times New Roman" w:hAnsi="Times New Roman" w:cs="Times New Roman"/>
        </w:rPr>
      </w:pPr>
      <w:r w:rsidRPr="000407C0">
        <w:rPr>
          <w:rFonts w:ascii="Times New Roman" w:eastAsia="Times New Roman" w:hAnsi="Times New Roman" w:cs="Times New Roman"/>
          <w:noProof/>
        </w:rPr>
        <w:drawing>
          <wp:anchor distT="0" distB="0" distL="114300" distR="114300" simplePos="0" relativeHeight="251658240" behindDoc="0" locked="0" layoutInCell="1" allowOverlap="1" wp14:anchorId="3018B515" wp14:editId="2FE4CDC4">
            <wp:simplePos x="0" y="0"/>
            <wp:positionH relativeFrom="margin">
              <wp:posOffset>285750</wp:posOffset>
            </wp:positionH>
            <wp:positionV relativeFrom="paragraph">
              <wp:posOffset>446405</wp:posOffset>
            </wp:positionV>
            <wp:extent cx="5272405" cy="2780030"/>
            <wp:effectExtent l="0" t="0" r="10795" b="0"/>
            <wp:wrapTight wrapText="bothSides">
              <wp:wrapPolygon edited="0">
                <wp:start x="0" y="0"/>
                <wp:lineTo x="0" y="21314"/>
                <wp:lineTo x="21540" y="21314"/>
                <wp:lineTo x="21540" y="0"/>
                <wp:lineTo x="0" y="0"/>
              </wp:wrapPolygon>
            </wp:wrapTight>
            <wp:docPr id="1" name="Picture 1" descr="cology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y figure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2405" cy="278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6DE">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4926E33" wp14:editId="79157B93">
                <wp:simplePos x="0" y="0"/>
                <wp:positionH relativeFrom="column">
                  <wp:posOffset>165735</wp:posOffset>
                </wp:positionH>
                <wp:positionV relativeFrom="paragraph">
                  <wp:posOffset>452120</wp:posOffset>
                </wp:positionV>
                <wp:extent cx="51435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092BAE" w14:textId="4D300044" w:rsidR="000407C0" w:rsidRPr="000407C0" w:rsidRDefault="000407C0" w:rsidP="000407C0">
                            <w:pPr>
                              <w:jc w:val="center"/>
                              <w:rPr>
                                <w:rFonts w:ascii="Times New Roman" w:hAnsi="Times New Roman" w:cs="Times New Roman"/>
                                <w:b/>
                              </w:rPr>
                            </w:pPr>
                            <w:r w:rsidRPr="000407C0">
                              <w:rPr>
                                <w:rFonts w:ascii="Times New Roman" w:hAnsi="Times New Roman" w:cs="Times New Roman"/>
                                <w:b/>
                              </w:rPr>
                              <w:t>Decomposition of Leaf Species at Wet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926E33" id="_x0000_t202" coordsize="21600,21600" o:spt="202" path="m0,0l0,21600,21600,21600,21600,0xe">
                <v:stroke joinstyle="miter"/>
                <v:path gradientshapeok="t" o:connecttype="rect"/>
              </v:shapetype>
              <v:shape id="Text_x0020_Box_x0020_2" o:spid="_x0000_s1026" type="#_x0000_t202" style="position:absolute;margin-left:13.05pt;margin-top:35.6pt;width:40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" filled="f" stroked="f">
                <v:textbox>
                  <w:txbxContent>
                    <w:p w14:paraId="77092BAE" w14:textId="4D300044" w:rsidR="000407C0" w:rsidRPr="000407C0" w:rsidRDefault="000407C0" w:rsidP="000407C0">
                      <w:pPr>
                        <w:jc w:val="center"/>
                        <w:rPr>
                          <w:rFonts w:ascii="Times New Roman" w:hAnsi="Times New Roman" w:cs="Times New Roman"/>
                          <w:b/>
                        </w:rPr>
                      </w:pPr>
                      <w:r w:rsidRPr="000407C0">
                        <w:rPr>
                          <w:rFonts w:ascii="Times New Roman" w:hAnsi="Times New Roman" w:cs="Times New Roman"/>
                          <w:b/>
                        </w:rPr>
                        <w:t>Decomposition of Leaf Species at Wet Site</w:t>
                      </w:r>
                    </w:p>
                  </w:txbxContent>
                </v:textbox>
                <w10:wrap type="square"/>
              </v:shape>
            </w:pict>
          </mc:Fallback>
        </mc:AlternateContent>
      </w:r>
      <w:r w:rsidR="000407C0">
        <w:rPr>
          <w:rFonts w:ascii="Times New Roman" w:eastAsia="Times New Roman" w:hAnsi="Times New Roman" w:cs="Times New Roman"/>
        </w:rPr>
        <w:t xml:space="preserve">dirt.  The biggest decrease of mass we saw was in the spruce species of 1.5mm.  The maple leaves decayed the slowest in both the wet and dry areas.  </w:t>
      </w:r>
    </w:p>
    <w:p w14:paraId="3BE670EB" w14:textId="69AAC0DC" w:rsidR="00413167" w:rsidRDefault="00413167" w:rsidP="00F6322D">
      <w:pPr>
        <w:spacing w:line="276" w:lineRule="auto"/>
        <w:rPr>
          <w:rFonts w:ascii="Times New Roman" w:eastAsia="Times New Roman" w:hAnsi="Times New Roman" w:cs="Times New Roman"/>
        </w:rPr>
      </w:pPr>
    </w:p>
    <w:p w14:paraId="6FB03F29" w14:textId="3F29C6DC" w:rsidR="003D537D" w:rsidRDefault="001E0124" w:rsidP="00F6322D">
      <w:pPr>
        <w:spacing w:line="276"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1AE3AEBF" wp14:editId="02CA9F3D">
                <wp:simplePos x="0" y="0"/>
                <wp:positionH relativeFrom="column">
                  <wp:posOffset>-742950</wp:posOffset>
                </wp:positionH>
                <wp:positionV relativeFrom="paragraph">
                  <wp:posOffset>2581910</wp:posOffset>
                </wp:positionV>
                <wp:extent cx="7423785" cy="711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7423785" cy="71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D69526" w14:textId="77777777" w:rsidR="00E73D10" w:rsidRPr="00E73D10" w:rsidRDefault="000407C0" w:rsidP="00E73D10">
                            <w:pPr>
                              <w:pStyle w:val="NormalWeb"/>
                              <w:spacing w:before="0" w:beforeAutospacing="0" w:after="320" w:afterAutospacing="0"/>
                              <w:rPr>
                                <w:rFonts w:eastAsia="Times New Roman"/>
                              </w:rPr>
                            </w:pPr>
                            <w:r w:rsidRPr="003D537D">
                              <w:t xml:space="preserve">Figure 1: </w:t>
                            </w:r>
                            <w:r w:rsidR="003D537D" w:rsidRPr="003D537D">
                              <w:t>This graph shows the decomposition of data from our wet</w:t>
                            </w:r>
                            <w:r w:rsidR="00E73D10">
                              <w:t>/downhill</w:t>
                            </w:r>
                            <w:r w:rsidR="003D537D" w:rsidRPr="003D537D">
                              <w:t xml:space="preserve"> site</w:t>
                            </w:r>
                            <w:r w:rsidR="00E73D10">
                              <w:t xml:space="preserve"> of the three leaf species.  </w:t>
                            </w:r>
                            <w:r w:rsidR="00E73D10">
                              <w:rPr>
                                <w:rFonts w:eastAsia="Times New Roman"/>
                              </w:rPr>
                              <w:t xml:space="preserve">The graph shows that Spruce decomposed the most and that Maple decomposed the least.  The slight increases in mass after 12 weeks is most likely due to an accumulation in sediment.  </w:t>
                            </w:r>
                          </w:p>
                          <w:p w14:paraId="4D247C8A" w14:textId="77777777" w:rsidR="00E73D10" w:rsidRPr="000407C0" w:rsidRDefault="00E73D10" w:rsidP="00E73D10">
                            <w:pPr>
                              <w:rPr>
                                <w:rFonts w:ascii="Times New Roman" w:eastAsia="Times New Roman" w:hAnsi="Times New Roman" w:cs="Times New Roman"/>
                              </w:rPr>
                            </w:pPr>
                          </w:p>
                          <w:p w14:paraId="3891DD55" w14:textId="51DFD40B" w:rsidR="000407C0" w:rsidRPr="003D537D" w:rsidRDefault="000407C0" w:rsidP="003D537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AEBF" id="Text_x0020_Box_x0020_4" o:spid="_x0000_s1027" type="#_x0000_t202" style="position:absolute;margin-left:-58.5pt;margin-top:203.3pt;width:584.5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" filled="f" stroked="f">
                <v:textbox>
                  <w:txbxContent>
                    <w:p w14:paraId="12D69526" w14:textId="77777777" w:rsidR="00E73D10" w:rsidRPr="00E73D10" w:rsidRDefault="000407C0" w:rsidP="00E73D10">
                      <w:pPr>
                        <w:pStyle w:val="NormalWeb"/>
                        <w:spacing w:before="0" w:beforeAutospacing="0" w:after="320" w:afterAutospacing="0"/>
                        <w:rPr>
                          <w:rFonts w:eastAsia="Times New Roman"/>
                        </w:rPr>
                      </w:pPr>
                      <w:r w:rsidRPr="003D537D">
                        <w:t xml:space="preserve">Figure 1: </w:t>
                      </w:r>
                      <w:r w:rsidR="003D537D" w:rsidRPr="003D537D">
                        <w:t>This graph shows the decomposition of data from our wet</w:t>
                      </w:r>
                      <w:r w:rsidR="00E73D10">
                        <w:t>/downhill</w:t>
                      </w:r>
                      <w:r w:rsidR="003D537D" w:rsidRPr="003D537D">
                        <w:t xml:space="preserve"> site</w:t>
                      </w:r>
                      <w:r w:rsidR="00E73D10">
                        <w:t xml:space="preserve"> of the three leaf species.  </w:t>
                      </w:r>
                      <w:r w:rsidR="00E73D10">
                        <w:rPr>
                          <w:rFonts w:eastAsia="Times New Roman"/>
                        </w:rPr>
                        <w:t xml:space="preserve">The graph shows that Spruce decomposed the most and that Maple decomposed the least.  The slight increases in mass after 12 weeks is most likely due to an accumulation in sediment.  </w:t>
                      </w:r>
                    </w:p>
                    <w:p w14:paraId="4D247C8A" w14:textId="77777777" w:rsidR="00E73D10" w:rsidRPr="000407C0" w:rsidRDefault="00E73D10" w:rsidP="00E73D10">
                      <w:pPr>
                        <w:rPr>
                          <w:rFonts w:ascii="Times New Roman" w:eastAsia="Times New Roman" w:hAnsi="Times New Roman" w:cs="Times New Roman"/>
                        </w:rPr>
                      </w:pPr>
                    </w:p>
                    <w:p w14:paraId="3891DD55" w14:textId="51DFD40B" w:rsidR="000407C0" w:rsidRPr="003D537D" w:rsidRDefault="000407C0" w:rsidP="003D537D">
                      <w:pPr>
                        <w:jc w:val="center"/>
                        <w:rPr>
                          <w:rFonts w:ascii="Times New Roman" w:hAnsi="Times New Roman" w:cs="Times New Roman"/>
                        </w:rPr>
                      </w:pPr>
                    </w:p>
                  </w:txbxContent>
                </v:textbox>
                <w10:wrap type="square"/>
              </v:shape>
            </w:pict>
          </mc:Fallback>
        </mc:AlternateContent>
      </w:r>
    </w:p>
    <w:p w14:paraId="69204AD3" w14:textId="2755CC20" w:rsidR="000407C0" w:rsidRPr="00413167" w:rsidRDefault="001E0124" w:rsidP="00F6322D">
      <w:pPr>
        <w:spacing w:line="276"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0A90E240" wp14:editId="4B04FE26">
                <wp:simplePos x="0" y="0"/>
                <wp:positionH relativeFrom="margin">
                  <wp:posOffset>396875</wp:posOffset>
                </wp:positionH>
                <wp:positionV relativeFrom="paragraph">
                  <wp:posOffset>0</wp:posOffset>
                </wp:positionV>
                <wp:extent cx="5263515" cy="345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526351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9BAB9C" w14:textId="081CCEBF" w:rsidR="003D537D" w:rsidRPr="003D537D" w:rsidRDefault="003D537D" w:rsidP="003D537D">
                            <w:pPr>
                              <w:jc w:val="center"/>
                              <w:rPr>
                                <w:rFonts w:ascii="Times New Roman" w:hAnsi="Times New Roman" w:cs="Times New Roman"/>
                                <w:b/>
                              </w:rPr>
                            </w:pPr>
                            <w:r w:rsidRPr="003D537D">
                              <w:rPr>
                                <w:rFonts w:ascii="Times New Roman" w:hAnsi="Times New Roman" w:cs="Times New Roman"/>
                                <w:b/>
                              </w:rPr>
                              <w:t>Decomposition of Species at Wet and Dry 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E240" id="Text_x0020_Box_x0020_5" o:spid="_x0000_s1028" type="#_x0000_t202" style="position:absolute;margin-left:31.25pt;margin-top:0;width:414.45pt;height:2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" filled="f" stroked="f">
                <v:textbox>
                  <w:txbxContent>
                    <w:p w14:paraId="3E9BAB9C" w14:textId="081CCEBF" w:rsidR="003D537D" w:rsidRPr="003D537D" w:rsidRDefault="003D537D" w:rsidP="003D537D">
                      <w:pPr>
                        <w:jc w:val="center"/>
                        <w:rPr>
                          <w:rFonts w:ascii="Times New Roman" w:hAnsi="Times New Roman" w:cs="Times New Roman"/>
                          <w:b/>
                        </w:rPr>
                      </w:pPr>
                      <w:r w:rsidRPr="003D537D">
                        <w:rPr>
                          <w:rFonts w:ascii="Times New Roman" w:hAnsi="Times New Roman" w:cs="Times New Roman"/>
                          <w:b/>
                        </w:rPr>
                        <w:t>Decomposition of Species at Wet and Dry Sites</w:t>
                      </w:r>
                    </w:p>
                  </w:txbxContent>
                </v:textbox>
                <w10:wrap type="square" anchorx="margin"/>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27A8B889" wp14:editId="22F9CF56">
                <wp:simplePos x="0" y="0"/>
                <wp:positionH relativeFrom="column">
                  <wp:posOffset>-176530</wp:posOffset>
                </wp:positionH>
                <wp:positionV relativeFrom="paragraph">
                  <wp:posOffset>2745740</wp:posOffset>
                </wp:positionV>
                <wp:extent cx="6755130" cy="939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55130" cy="939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9DA188" w14:textId="77777777" w:rsidR="00AB2F27" w:rsidRDefault="003D537D" w:rsidP="00AB2F27">
                            <w:pPr>
                              <w:pStyle w:val="NormalWeb"/>
                              <w:spacing w:before="0" w:beforeAutospacing="0" w:after="320" w:afterAutospacing="0"/>
                            </w:pPr>
                            <w:r w:rsidRPr="00AB2F27">
                              <w:t>Figure 2: This graph shows the decomposition of data from the complied wet and dry sites</w:t>
                            </w:r>
                            <w:r w:rsidR="00AB2F27" w:rsidRPr="00AB2F27">
                              <w:t>. The graph shows the decomposition rates for the Spruce and maple at the wet and dry sites were very similar. This suggests that there is not a significant difference in decomposition rates between the two sites, with the exception of oak, which decomposed much more at the dry site. Overall, the wet site decomposed slower.</w:t>
                            </w:r>
                          </w:p>
                          <w:p w14:paraId="0ADCD53D" w14:textId="77777777" w:rsidR="00AB2F27" w:rsidRDefault="00AB2F27" w:rsidP="00AB2F27">
                            <w:pPr>
                              <w:pStyle w:val="NormalWeb"/>
                              <w:spacing w:before="0" w:beforeAutospacing="0" w:after="320" w:afterAutospacing="0"/>
                            </w:pPr>
                          </w:p>
                          <w:p w14:paraId="54ED3497" w14:textId="77777777" w:rsidR="00AB2F27" w:rsidRPr="00AB2F27" w:rsidRDefault="00AB2F27" w:rsidP="00AB2F27">
                            <w:pPr>
                              <w:pStyle w:val="NormalWeb"/>
                              <w:spacing w:before="0" w:beforeAutospacing="0" w:after="320" w:afterAutospacing="0"/>
                            </w:pPr>
                          </w:p>
                          <w:p w14:paraId="6B4ADCBC" w14:textId="77777777" w:rsidR="00AB2F27" w:rsidRPr="00AB2F27" w:rsidRDefault="00AB2F27" w:rsidP="00AB2F27">
                            <w:pPr>
                              <w:rPr>
                                <w:rFonts w:ascii="Times New Roman" w:eastAsia="Times New Roman" w:hAnsi="Times New Roman" w:cs="Times New Roman"/>
                              </w:rPr>
                            </w:pPr>
                          </w:p>
                          <w:p w14:paraId="4509366C" w14:textId="2FFD18EE" w:rsidR="003D537D" w:rsidRPr="003D537D" w:rsidRDefault="003D537D" w:rsidP="003D537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B889" id="Text_x0020_Box_x0020_6" o:spid="_x0000_s1029" type="#_x0000_t202" style="position:absolute;margin-left:-13.9pt;margin-top:216.2pt;width:531.9pt;height: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" filled="f" stroked="f">
                <v:textbox>
                  <w:txbxContent>
                    <w:p w14:paraId="659DA188" w14:textId="77777777" w:rsidR="00AB2F27" w:rsidRDefault="003D537D" w:rsidP="00AB2F27">
                      <w:pPr>
                        <w:pStyle w:val="NormalWeb"/>
                        <w:spacing w:before="0" w:beforeAutospacing="0" w:after="320" w:afterAutospacing="0"/>
                      </w:pPr>
                      <w:r w:rsidRPr="00AB2F27">
                        <w:t>Figure 2: This graph shows the decomposition of data from the complied wet and dry sites</w:t>
                      </w:r>
                      <w:r w:rsidR="00AB2F27" w:rsidRPr="00AB2F27">
                        <w:t>. The graph shows the decomposition rates for the Spruce and maple at the wet and dry sites were very similar. This suggests that there is not a significant difference in decomposition rates between the two sites, with the exception of oak, which decomposed much more at the dry site. Overall, the wet site decomposed slower.</w:t>
                      </w:r>
                    </w:p>
                    <w:p w14:paraId="0ADCD53D" w14:textId="77777777" w:rsidR="00AB2F27" w:rsidRDefault="00AB2F27" w:rsidP="00AB2F27">
                      <w:pPr>
                        <w:pStyle w:val="NormalWeb"/>
                        <w:spacing w:before="0" w:beforeAutospacing="0" w:after="320" w:afterAutospacing="0"/>
                      </w:pPr>
                    </w:p>
                    <w:p w14:paraId="54ED3497" w14:textId="77777777" w:rsidR="00AB2F27" w:rsidRPr="00AB2F27" w:rsidRDefault="00AB2F27" w:rsidP="00AB2F27">
                      <w:pPr>
                        <w:pStyle w:val="NormalWeb"/>
                        <w:spacing w:before="0" w:beforeAutospacing="0" w:after="320" w:afterAutospacing="0"/>
                      </w:pPr>
                    </w:p>
                    <w:p w14:paraId="6B4ADCBC" w14:textId="77777777" w:rsidR="00AB2F27" w:rsidRPr="00AB2F27" w:rsidRDefault="00AB2F27" w:rsidP="00AB2F27">
                      <w:pPr>
                        <w:rPr>
                          <w:rFonts w:ascii="Times New Roman" w:eastAsia="Times New Roman" w:hAnsi="Times New Roman" w:cs="Times New Roman"/>
                        </w:rPr>
                      </w:pPr>
                    </w:p>
                    <w:p w14:paraId="4509366C" w14:textId="2FFD18EE" w:rsidR="003D537D" w:rsidRPr="003D537D" w:rsidRDefault="003D537D" w:rsidP="003D537D">
                      <w:pPr>
                        <w:jc w:val="center"/>
                        <w:rPr>
                          <w:rFonts w:ascii="Times New Roman" w:hAnsi="Times New Roman" w:cs="Times New Roman"/>
                        </w:rPr>
                      </w:pPr>
                    </w:p>
                  </w:txbxContent>
                </v:textbox>
                <w10:wrap type="square"/>
              </v:shape>
            </w:pict>
          </mc:Fallback>
        </mc:AlternateContent>
      </w:r>
      <w:r w:rsidR="00140AB0" w:rsidRPr="000407C0">
        <w:rPr>
          <w:rFonts w:ascii="Times New Roman" w:eastAsia="Times New Roman" w:hAnsi="Times New Roman" w:cs="Times New Roman"/>
          <w:noProof/>
        </w:rPr>
        <w:drawing>
          <wp:anchor distT="0" distB="0" distL="114300" distR="114300" simplePos="0" relativeHeight="251660288" behindDoc="0" locked="0" layoutInCell="1" allowOverlap="1" wp14:anchorId="307D0677" wp14:editId="333703E4">
            <wp:simplePos x="0" y="0"/>
            <wp:positionH relativeFrom="margin">
              <wp:align>center</wp:align>
            </wp:positionH>
            <wp:positionV relativeFrom="margin">
              <wp:align>top</wp:align>
            </wp:positionV>
            <wp:extent cx="5468620" cy="2789555"/>
            <wp:effectExtent l="0" t="0" r="0" b="4445"/>
            <wp:wrapTight wrapText="bothSides">
              <wp:wrapPolygon edited="0">
                <wp:start x="0" y="0"/>
                <wp:lineTo x="0" y="21438"/>
                <wp:lineTo x="21470" y="21438"/>
                <wp:lineTo x="21470" y="0"/>
                <wp:lineTo x="0" y="0"/>
              </wp:wrapPolygon>
            </wp:wrapTight>
            <wp:docPr id="3" name="Picture 3" descr="c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o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620" cy="278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8EE74" w14:textId="64B9A98A" w:rsidR="000407C0" w:rsidRPr="000407C0" w:rsidRDefault="000407C0" w:rsidP="000407C0">
      <w:pPr>
        <w:rPr>
          <w:rFonts w:ascii="Times New Roman" w:eastAsia="Times New Roman" w:hAnsi="Times New Roman" w:cs="Times New Roman"/>
        </w:rPr>
      </w:pPr>
    </w:p>
    <w:p w14:paraId="682FE41B" w14:textId="3EC11E56" w:rsidR="00413167" w:rsidRPr="00DE5CB9" w:rsidRDefault="001E65A2" w:rsidP="00F6322D">
      <w:pPr>
        <w:spacing w:line="276"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50B34F98" wp14:editId="169CC227">
                <wp:simplePos x="0" y="0"/>
                <wp:positionH relativeFrom="column">
                  <wp:posOffset>3942715</wp:posOffset>
                </wp:positionH>
                <wp:positionV relativeFrom="paragraph">
                  <wp:posOffset>281305</wp:posOffset>
                </wp:positionV>
                <wp:extent cx="2508885" cy="33172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2508885"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16F0F3" w14:textId="297A55DF" w:rsidR="00632A18" w:rsidRPr="00632A18" w:rsidRDefault="00632A18" w:rsidP="007E0648">
                            <w:pPr>
                              <w:spacing w:after="320" w:line="360" w:lineRule="auto"/>
                              <w:rPr>
                                <w:rFonts w:ascii="Times New Roman" w:hAnsi="Times New Roman" w:cs="Times New Roman"/>
                              </w:rPr>
                            </w:pPr>
                            <w:r w:rsidRPr="00632A18">
                              <w:rPr>
                                <w:rFonts w:ascii="Times New Roman" w:hAnsi="Times New Roman" w:cs="Times New Roman"/>
                              </w:rPr>
                              <w:t xml:space="preserve">We used ANOVA testing to measure the trends in decay for the three leaf species. As shown in the graph, there </w:t>
                            </w:r>
                            <w:r>
                              <w:rPr>
                                <w:rFonts w:ascii="Times New Roman" w:hAnsi="Times New Roman" w:cs="Times New Roman"/>
                              </w:rPr>
                              <w:t>are different averages of lost mass for the three species</w:t>
                            </w:r>
                            <w:r w:rsidRPr="00632A18">
                              <w:rPr>
                                <w:rFonts w:ascii="Times New Roman" w:hAnsi="Times New Roman" w:cs="Times New Roman"/>
                              </w:rPr>
                              <w:t xml:space="preserve">. </w:t>
                            </w:r>
                            <w:r>
                              <w:rPr>
                                <w:rFonts w:ascii="Times New Roman" w:hAnsi="Times New Roman" w:cs="Times New Roman"/>
                              </w:rPr>
                              <w:t>However, t</w:t>
                            </w:r>
                            <w:r w:rsidRPr="00632A18">
                              <w:rPr>
                                <w:rFonts w:ascii="Times New Roman" w:hAnsi="Times New Roman" w:cs="Times New Roman"/>
                              </w:rPr>
                              <w:t>he overlapping of the standard error in the Oak and Spruce species suggest similar decay rates</w:t>
                            </w:r>
                            <w:r>
                              <w:rPr>
                                <w:rFonts w:ascii="Times New Roman" w:hAnsi="Times New Roman" w:cs="Times New Roman"/>
                              </w:rPr>
                              <w:t xml:space="preserve"> between the two species</w:t>
                            </w:r>
                            <w:r w:rsidRPr="00632A18">
                              <w:rPr>
                                <w:rFonts w:ascii="Times New Roman" w:hAnsi="Times New Roman" w:cs="Times New Roman"/>
                              </w:rPr>
                              <w:t>.  </w:t>
                            </w:r>
                          </w:p>
                          <w:p w14:paraId="04267FCF" w14:textId="77777777" w:rsidR="00632A18" w:rsidRPr="00632A18" w:rsidRDefault="00632A18" w:rsidP="00632A18">
                            <w:pPr>
                              <w:rPr>
                                <w:rFonts w:ascii="Times New Roman" w:eastAsia="Times New Roman" w:hAnsi="Times New Roman" w:cs="Times New Roman"/>
                              </w:rPr>
                            </w:pPr>
                          </w:p>
                          <w:p w14:paraId="703652CA" w14:textId="77777777" w:rsidR="00632A18" w:rsidRDefault="006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4F98" id="Text_x0020_Box_x0020_9" o:spid="_x0000_s1030" type="#_x0000_t202" style="position:absolute;margin-left:310.45pt;margin-top:22.15pt;width:197.55pt;height:2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" filled="f" stroked="f">
                <v:textbox>
                  <w:txbxContent>
                    <w:p w14:paraId="4D16F0F3" w14:textId="297A55DF" w:rsidR="00632A18" w:rsidRPr="00632A18" w:rsidRDefault="00632A18" w:rsidP="007E0648">
                      <w:pPr>
                        <w:spacing w:after="320" w:line="360" w:lineRule="auto"/>
                        <w:rPr>
                          <w:rFonts w:ascii="Times New Roman" w:hAnsi="Times New Roman" w:cs="Times New Roman"/>
                        </w:rPr>
                      </w:pPr>
                      <w:r w:rsidRPr="00632A18">
                        <w:rPr>
                          <w:rFonts w:ascii="Times New Roman" w:hAnsi="Times New Roman" w:cs="Times New Roman"/>
                        </w:rPr>
                        <w:t xml:space="preserve">We used ANOVA testing to measure the trends in decay for the three leaf species. As shown in the graph, there </w:t>
                      </w:r>
                      <w:r>
                        <w:rPr>
                          <w:rFonts w:ascii="Times New Roman" w:hAnsi="Times New Roman" w:cs="Times New Roman"/>
                        </w:rPr>
                        <w:t>are different averages of lost mass for the three species</w:t>
                      </w:r>
                      <w:r w:rsidRPr="00632A18">
                        <w:rPr>
                          <w:rFonts w:ascii="Times New Roman" w:hAnsi="Times New Roman" w:cs="Times New Roman"/>
                        </w:rPr>
                        <w:t xml:space="preserve">. </w:t>
                      </w:r>
                      <w:r>
                        <w:rPr>
                          <w:rFonts w:ascii="Times New Roman" w:hAnsi="Times New Roman" w:cs="Times New Roman"/>
                        </w:rPr>
                        <w:t>However, t</w:t>
                      </w:r>
                      <w:r w:rsidRPr="00632A18">
                        <w:rPr>
                          <w:rFonts w:ascii="Times New Roman" w:hAnsi="Times New Roman" w:cs="Times New Roman"/>
                        </w:rPr>
                        <w:t>he overlapping of the standard error in the Oak and Spruce species suggest similar decay rates</w:t>
                      </w:r>
                      <w:r>
                        <w:rPr>
                          <w:rFonts w:ascii="Times New Roman" w:hAnsi="Times New Roman" w:cs="Times New Roman"/>
                        </w:rPr>
                        <w:t xml:space="preserve"> between the two species</w:t>
                      </w:r>
                      <w:r w:rsidRPr="00632A18">
                        <w:rPr>
                          <w:rFonts w:ascii="Times New Roman" w:hAnsi="Times New Roman" w:cs="Times New Roman"/>
                        </w:rPr>
                        <w:t>.  </w:t>
                      </w:r>
                    </w:p>
                    <w:p w14:paraId="04267FCF" w14:textId="77777777" w:rsidR="00632A18" w:rsidRPr="00632A18" w:rsidRDefault="00632A18" w:rsidP="00632A18">
                      <w:pPr>
                        <w:rPr>
                          <w:rFonts w:ascii="Times New Roman" w:eastAsia="Times New Roman" w:hAnsi="Times New Roman" w:cs="Times New Roman"/>
                        </w:rPr>
                      </w:pPr>
                    </w:p>
                    <w:p w14:paraId="703652CA" w14:textId="77777777" w:rsidR="00632A18" w:rsidRDefault="00632A18"/>
                  </w:txbxContent>
                </v:textbox>
                <w10:wrap type="square"/>
              </v:shape>
            </w:pict>
          </mc:Fallback>
        </mc:AlternateContent>
      </w:r>
    </w:p>
    <w:p w14:paraId="6FAC14CD" w14:textId="25C2D70F" w:rsidR="00475FD4" w:rsidRPr="00A2520B" w:rsidRDefault="00475FD4" w:rsidP="00F6322D">
      <w:pPr>
        <w:pStyle w:val="NormalWeb"/>
        <w:spacing w:before="0" w:beforeAutospacing="0" w:after="0" w:afterAutospacing="0" w:line="276" w:lineRule="auto"/>
        <w:textAlignment w:val="baseline"/>
      </w:pPr>
    </w:p>
    <w:p w14:paraId="4161A1FC" w14:textId="55888D63" w:rsidR="007F3CD2" w:rsidRPr="00A2520B" w:rsidRDefault="001E0124" w:rsidP="00F6322D">
      <w:pPr>
        <w:spacing w:line="276" w:lineRule="auto"/>
        <w:ind w:firstLine="360"/>
        <w:rPr>
          <w:rFonts w:ascii="Times New Roman" w:hAnsi="Times New Roman" w:cs="Times New Roman"/>
        </w:rPr>
      </w:pPr>
      <w:r w:rsidRPr="00632A18">
        <w:rPr>
          <w:rFonts w:ascii="Times New Roman" w:eastAsia="Times New Roman" w:hAnsi="Times New Roman" w:cs="Times New Roman"/>
          <w:noProof/>
        </w:rPr>
        <w:drawing>
          <wp:anchor distT="0" distB="0" distL="114300" distR="114300" simplePos="0" relativeHeight="251665408" behindDoc="0" locked="0" layoutInCell="1" allowOverlap="1" wp14:anchorId="7650FC12" wp14:editId="36625DE8">
            <wp:simplePos x="0" y="0"/>
            <wp:positionH relativeFrom="margin">
              <wp:posOffset>-411480</wp:posOffset>
            </wp:positionH>
            <wp:positionV relativeFrom="paragraph">
              <wp:posOffset>-633095</wp:posOffset>
            </wp:positionV>
            <wp:extent cx="4394835" cy="4387215"/>
            <wp:effectExtent l="0" t="0" r="0" b="6985"/>
            <wp:wrapTight wrapText="bothSides">
              <wp:wrapPolygon edited="0">
                <wp:start x="0" y="0"/>
                <wp:lineTo x="0" y="21509"/>
                <wp:lineTo x="21472" y="21509"/>
                <wp:lineTo x="21472" y="0"/>
                <wp:lineTo x="0" y="0"/>
              </wp:wrapPolygon>
            </wp:wrapTight>
            <wp:docPr id="7" name="Picture 7" descr="https://lh5.googleusercontent.com/AQV1uTpJLE928RdOdFtaLedHcncZu56fXlVkQM6Q6MF0zucucNtMlfY6H-qzLOIrPoDpPL_C2uM1msy3xUXFYC02myEZj_a3q2JaLD54oq2WGSzJcvbCPOp2J9j-buuqejCdNmBFh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QV1uTpJLE928RdOdFtaLedHcncZu56fXlVkQM6Q6MF0zucucNtMlfY6H-qzLOIrPoDpPL_C2uM1msy3xUXFYC02myEZj_a3q2JaLD54oq2WGSzJcvbCPOp2J9j-buuqejCdNmBFhp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835" cy="438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1164D" w14:textId="28C0BD32" w:rsidR="00DB6506" w:rsidRDefault="00DB6506" w:rsidP="007E0648">
      <w:pPr>
        <w:spacing w:line="360" w:lineRule="auto"/>
        <w:rPr>
          <w:rFonts w:ascii="Times New Roman" w:eastAsia="Times New Roman" w:hAnsi="Times New Roman" w:cs="Times New Roman"/>
        </w:rPr>
      </w:pPr>
    </w:p>
    <w:p w14:paraId="27FC33EC" w14:textId="7441730B" w:rsidR="00632A18" w:rsidRPr="005F71C8" w:rsidRDefault="00632A18" w:rsidP="007E0648">
      <w:pPr>
        <w:spacing w:line="360" w:lineRule="auto"/>
        <w:rPr>
          <w:rFonts w:ascii="Times New Roman" w:eastAsia="Times New Roman" w:hAnsi="Times New Roman" w:cs="Times New Roman"/>
        </w:rPr>
      </w:pPr>
      <w:r w:rsidRPr="005F71C8">
        <w:rPr>
          <w:rFonts w:ascii="Times New Roman" w:eastAsia="Times New Roman" w:hAnsi="Times New Roman" w:cs="Times New Roman"/>
        </w:rPr>
        <w:t>Then, a</w:t>
      </w:r>
      <w:r w:rsidRPr="00632A18">
        <w:rPr>
          <w:rFonts w:ascii="Times New Roman" w:eastAsia="Times New Roman" w:hAnsi="Times New Roman" w:cs="Times New Roman"/>
        </w:rPr>
        <w:t xml:space="preserve">fter performing a statistical paired T-test, we found the p values for our data. Our data measured the change in mass after 12 weeks for wet vs. dry leaves. A p value under .05 shows that data is statistically significant. </w:t>
      </w:r>
      <w:r w:rsidRPr="005F71C8">
        <w:rPr>
          <w:rFonts w:ascii="Times New Roman" w:eastAsia="Times New Roman" w:hAnsi="Times New Roman" w:cs="Times New Roman"/>
        </w:rPr>
        <w:t>Our p-values are as follows:</w:t>
      </w:r>
    </w:p>
    <w:p w14:paraId="05471924" w14:textId="77777777" w:rsidR="00632A18" w:rsidRPr="005F71C8" w:rsidRDefault="00632A18" w:rsidP="007E0648">
      <w:pPr>
        <w:rPr>
          <w:rFonts w:ascii="Times New Roman" w:eastAsia="Times New Roman" w:hAnsi="Times New Roman" w:cs="Times New Roman"/>
        </w:rPr>
      </w:pPr>
      <w:r w:rsidRPr="005F71C8">
        <w:rPr>
          <w:rFonts w:ascii="Times New Roman" w:eastAsia="Times New Roman" w:hAnsi="Times New Roman" w:cs="Times New Roman"/>
        </w:rPr>
        <w:t>Oak: .1756</w:t>
      </w:r>
    </w:p>
    <w:p w14:paraId="1A4622C5" w14:textId="77777777" w:rsidR="00632A18" w:rsidRPr="005F71C8" w:rsidRDefault="00632A18" w:rsidP="007E0648">
      <w:pPr>
        <w:rPr>
          <w:rFonts w:ascii="Times New Roman" w:eastAsia="Times New Roman" w:hAnsi="Times New Roman" w:cs="Times New Roman"/>
        </w:rPr>
      </w:pPr>
      <w:r w:rsidRPr="005F71C8">
        <w:rPr>
          <w:rFonts w:ascii="Times New Roman" w:eastAsia="Times New Roman" w:hAnsi="Times New Roman" w:cs="Times New Roman"/>
        </w:rPr>
        <w:t>Spruce: .7153</w:t>
      </w:r>
    </w:p>
    <w:p w14:paraId="03C5B28C" w14:textId="525F48E6" w:rsidR="007E0648" w:rsidRDefault="00632A18" w:rsidP="007E0648">
      <w:pPr>
        <w:rPr>
          <w:rFonts w:ascii="Times New Roman" w:eastAsia="Times New Roman" w:hAnsi="Times New Roman" w:cs="Times New Roman"/>
        </w:rPr>
      </w:pPr>
      <w:r w:rsidRPr="005F71C8">
        <w:rPr>
          <w:rFonts w:ascii="Times New Roman" w:eastAsia="Times New Roman" w:hAnsi="Times New Roman" w:cs="Times New Roman"/>
        </w:rPr>
        <w:t>Maple: .8088</w:t>
      </w:r>
    </w:p>
    <w:p w14:paraId="2C7C878F" w14:textId="77777777" w:rsidR="007E0648" w:rsidRPr="005F71C8" w:rsidRDefault="007E0648" w:rsidP="007E0648">
      <w:pPr>
        <w:rPr>
          <w:rFonts w:ascii="Times New Roman" w:eastAsia="Times New Roman" w:hAnsi="Times New Roman" w:cs="Times New Roman"/>
        </w:rPr>
      </w:pPr>
    </w:p>
    <w:p w14:paraId="44D79A96" w14:textId="36840F45" w:rsidR="00A94855" w:rsidRDefault="00632A18" w:rsidP="00A94855">
      <w:pPr>
        <w:spacing w:line="360" w:lineRule="auto"/>
        <w:rPr>
          <w:rFonts w:ascii="Times New Roman" w:eastAsia="Times New Roman" w:hAnsi="Times New Roman" w:cs="Times New Roman"/>
        </w:rPr>
      </w:pPr>
      <w:r w:rsidRPr="00632A18">
        <w:rPr>
          <w:rFonts w:ascii="Times New Roman" w:eastAsia="Times New Roman" w:hAnsi="Times New Roman" w:cs="Times New Roman"/>
        </w:rPr>
        <w:t xml:space="preserve">However, because our p values </w:t>
      </w:r>
      <w:r w:rsidRPr="000A55F2">
        <w:rPr>
          <w:rFonts w:ascii="Times New Roman" w:eastAsia="Times New Roman" w:hAnsi="Times New Roman" w:cs="Times New Roman"/>
        </w:rPr>
        <w:t>are larger than .05</w:t>
      </w:r>
      <w:r w:rsidRPr="00632A18">
        <w:rPr>
          <w:rFonts w:ascii="Times New Roman" w:eastAsia="Times New Roman" w:hAnsi="Times New Roman" w:cs="Times New Roman"/>
        </w:rPr>
        <w:t xml:space="preserve">, </w:t>
      </w:r>
      <w:r w:rsidRPr="000A55F2">
        <w:rPr>
          <w:rFonts w:ascii="Times New Roman" w:eastAsia="Times New Roman" w:hAnsi="Times New Roman" w:cs="Times New Roman"/>
        </w:rPr>
        <w:t>our data indicates that it is not</w:t>
      </w:r>
      <w:r w:rsidRPr="00632A18">
        <w:rPr>
          <w:rFonts w:ascii="Times New Roman" w:eastAsia="Times New Roman" w:hAnsi="Times New Roman" w:cs="Times New Roman"/>
        </w:rPr>
        <w:t xml:space="preserve"> significant.</w:t>
      </w:r>
      <w:r w:rsidR="000A55F2" w:rsidRPr="000A55F2">
        <w:rPr>
          <w:rFonts w:ascii="Times New Roman" w:hAnsi="Times New Roman" w:cs="Times New Roman"/>
        </w:rPr>
        <w:t xml:space="preserve">  If the p-value is less than .05 then you reject the null hypothesis but if it is greater y</w:t>
      </w:r>
      <w:r w:rsidR="00867BDC">
        <w:rPr>
          <w:rFonts w:ascii="Times New Roman" w:hAnsi="Times New Roman" w:cs="Times New Roman"/>
        </w:rPr>
        <w:t xml:space="preserve">ou accept the null hypothesis, therefore we accept the null hypothesis.  </w:t>
      </w:r>
    </w:p>
    <w:p w14:paraId="034A92AD" w14:textId="77777777" w:rsidR="00A94855" w:rsidRPr="00A94855" w:rsidRDefault="00A94855" w:rsidP="00A94855">
      <w:pPr>
        <w:spacing w:line="360" w:lineRule="auto"/>
        <w:rPr>
          <w:rFonts w:ascii="Times New Roman" w:eastAsia="Times New Roman" w:hAnsi="Times New Roman" w:cs="Times New Roman"/>
        </w:rPr>
      </w:pPr>
    </w:p>
    <w:p w14:paraId="329A7312" w14:textId="6A3D4344" w:rsidR="007E0648" w:rsidRDefault="007E0648">
      <w:pPr>
        <w:rPr>
          <w:rFonts w:ascii="Times New Roman" w:hAnsi="Times New Roman" w:cs="Times New Roman"/>
          <w:b/>
        </w:rPr>
      </w:pPr>
      <w:r w:rsidRPr="007E0648">
        <w:rPr>
          <w:rFonts w:ascii="Times New Roman" w:hAnsi="Times New Roman" w:cs="Times New Roman"/>
          <w:b/>
        </w:rPr>
        <w:t>Discussion and Conclusion:</w:t>
      </w:r>
    </w:p>
    <w:p w14:paraId="0AFA3B79" w14:textId="1508EDED" w:rsidR="006B2E97" w:rsidRDefault="006B2E97" w:rsidP="006B2E97">
      <w:pPr>
        <w:spacing w:line="36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We have discovered through statistical analysis and graphs that our hypothesis is partially correct. We believed the wet site would decompose at a</w:t>
      </w:r>
      <w:r w:rsidR="001E65A2">
        <w:rPr>
          <w:rFonts w:ascii="Times New Roman" w:hAnsi="Times New Roman" w:cs="Times New Roman"/>
        </w:rPr>
        <w:t xml:space="preserve"> slower rate, and overall it did show signs of slower decomposition. This is</w:t>
      </w:r>
      <w:r>
        <w:rPr>
          <w:rFonts w:ascii="Times New Roman" w:hAnsi="Times New Roman" w:cs="Times New Roman"/>
        </w:rPr>
        <w:t xml:space="preserve"> shown by the graph comparing the data from the wet and dry sites, specifically of the Oak species.  However, according to our p-values from the t-test, which do exceed .05, the difference between the two sites was not statistically significant.  Between the three species, it can be clearly shown that maple decomposed the least, and spruce and oak had a large overlap of error, outlining the similar decomposition rates.</w:t>
      </w:r>
      <w:r w:rsidR="0082156C">
        <w:rPr>
          <w:rFonts w:ascii="Times New Roman" w:hAnsi="Times New Roman" w:cs="Times New Roman"/>
        </w:rPr>
        <w:t xml:space="preserve">  There were multiple sources of error that may have influenced our decomposition measurements.  The first being the rise of mass </w:t>
      </w:r>
      <w:r w:rsidR="006B132B">
        <w:rPr>
          <w:rFonts w:ascii="Times New Roman" w:hAnsi="Times New Roman" w:cs="Times New Roman"/>
        </w:rPr>
        <w:t>after 12 weeks in some species which can potentially be contributed to excess mud we were not able to remove during washing and microbial activity.  We also thought it was worth knowing noting that data could be skewed due a loss of mass in washing and transport, specifically of the spruce needles.  As with any field work, risks are involved in leaving data outside.  When we went to collect our data, we found out that we had lost two of our leaf litter bags. With a loss of samples, comes with an incomplete d</w:t>
      </w:r>
      <w:r w:rsidR="002362E4">
        <w:rPr>
          <w:rFonts w:ascii="Times New Roman" w:hAnsi="Times New Roman" w:cs="Times New Roman"/>
        </w:rPr>
        <w:t>ata set also skewing our data.  In conclusion, our hypothesis was partially correct.  Although our leaves did decompo</w:t>
      </w:r>
      <w:r w:rsidR="00131EEE">
        <w:rPr>
          <w:rFonts w:ascii="Times New Roman" w:hAnsi="Times New Roman" w:cs="Times New Roman"/>
        </w:rPr>
        <w:t xml:space="preserve">se and they did show to be at decomposing at a </w:t>
      </w:r>
      <w:r w:rsidR="002362E4">
        <w:rPr>
          <w:rFonts w:ascii="Times New Roman" w:hAnsi="Times New Roman" w:cs="Times New Roman"/>
        </w:rPr>
        <w:t>slower rate than the dry site</w:t>
      </w:r>
      <w:r w:rsidR="00131EEE">
        <w:rPr>
          <w:rFonts w:ascii="Times New Roman" w:hAnsi="Times New Roman" w:cs="Times New Roman"/>
        </w:rPr>
        <w:t xml:space="preserve"> on the graph</w:t>
      </w:r>
      <w:r w:rsidR="002362E4">
        <w:rPr>
          <w:rFonts w:ascii="Times New Roman" w:hAnsi="Times New Roman" w:cs="Times New Roman"/>
        </w:rPr>
        <w:t xml:space="preserve">, the ANOVA tests and </w:t>
      </w:r>
      <w:r w:rsidR="00131EEE">
        <w:rPr>
          <w:rFonts w:ascii="Times New Roman" w:hAnsi="Times New Roman" w:cs="Times New Roman"/>
        </w:rPr>
        <w:t xml:space="preserve">p-values showed that the data could be interpreted as statistically insignificant.  This can be shown in every groups data.  Other similarities include both wet and dry Maple leaves decomposed the slowest, possibly in contribution to their lignin content.  Ultimately, we decided that soil moisture and leaf type does influence decomposition rates to some extent, however more testing would need to be done in order to verify that and dispute the statistically insignificant data.  </w:t>
      </w:r>
      <w:r w:rsidR="001E65A2">
        <w:rPr>
          <w:rFonts w:ascii="Times New Roman" w:hAnsi="Times New Roman" w:cs="Times New Roman"/>
        </w:rPr>
        <w:t xml:space="preserve">We also acknowledge that to see decomposition fully, a longer testing period would be required.  In general, without human interaction, decomposition can take up to two years.  This could explain why we had begun to see </w:t>
      </w:r>
      <w:proofErr w:type="gramStart"/>
      <w:r w:rsidR="001E65A2">
        <w:rPr>
          <w:rFonts w:ascii="Times New Roman" w:hAnsi="Times New Roman" w:cs="Times New Roman"/>
        </w:rPr>
        <w:t>trends,</w:t>
      </w:r>
      <w:proofErr w:type="gramEnd"/>
      <w:r w:rsidR="001E65A2">
        <w:rPr>
          <w:rFonts w:ascii="Times New Roman" w:hAnsi="Times New Roman" w:cs="Times New Roman"/>
        </w:rPr>
        <w:t xml:space="preserve"> however our data was still considered statistically insignificant.</w:t>
      </w:r>
    </w:p>
    <w:p w14:paraId="599814FC" w14:textId="77777777" w:rsidR="001E65A2" w:rsidRDefault="001E65A2" w:rsidP="006B2E97">
      <w:pPr>
        <w:spacing w:line="360" w:lineRule="auto"/>
        <w:rPr>
          <w:rFonts w:ascii="Times New Roman" w:hAnsi="Times New Roman" w:cs="Times New Roman"/>
        </w:rPr>
      </w:pPr>
    </w:p>
    <w:p w14:paraId="096F3CCB" w14:textId="2B498366" w:rsidR="003748DA" w:rsidRPr="003748DA" w:rsidRDefault="003748DA" w:rsidP="006B2E97">
      <w:pPr>
        <w:spacing w:line="360" w:lineRule="auto"/>
        <w:rPr>
          <w:rFonts w:ascii="Times New Roman" w:hAnsi="Times New Roman" w:cs="Times New Roman"/>
          <w:b/>
        </w:rPr>
      </w:pPr>
      <w:r w:rsidRPr="003748DA">
        <w:rPr>
          <w:rFonts w:ascii="Times New Roman" w:hAnsi="Times New Roman" w:cs="Times New Roman"/>
          <w:b/>
        </w:rPr>
        <w:t>Works Referenced and Acknowledgements:</w:t>
      </w:r>
    </w:p>
    <w:p w14:paraId="47676C3E" w14:textId="77777777" w:rsidR="003748DA" w:rsidRPr="003748DA" w:rsidRDefault="003748DA" w:rsidP="003748DA">
      <w:pPr>
        <w:spacing w:after="320"/>
        <w:ind w:firstLine="720"/>
        <w:rPr>
          <w:rFonts w:ascii="Times New Roman" w:hAnsi="Times New Roman" w:cs="Times New Roman"/>
        </w:rPr>
      </w:pPr>
      <w:r w:rsidRPr="003748DA">
        <w:rPr>
          <w:rFonts w:ascii="Times New Roman" w:hAnsi="Times New Roman" w:cs="Times New Roman"/>
          <w:color w:val="000000"/>
        </w:rPr>
        <w:t xml:space="preserve">"Factors That Influence the Decomposition Rate of Organic Matter in the Soil." </w:t>
      </w:r>
      <w:r w:rsidRPr="003748DA">
        <w:rPr>
          <w:rFonts w:ascii="Times New Roman" w:hAnsi="Times New Roman" w:cs="Times New Roman"/>
          <w:i/>
          <w:iCs/>
          <w:color w:val="000000"/>
        </w:rPr>
        <w:t>Home Guides | SF Gate</w:t>
      </w:r>
      <w:r w:rsidRPr="003748DA">
        <w:rPr>
          <w:rFonts w:ascii="Times New Roman" w:hAnsi="Times New Roman" w:cs="Times New Roman"/>
          <w:color w:val="000000"/>
        </w:rPr>
        <w:t xml:space="preserve">. </w:t>
      </w:r>
      <w:proofErr w:type="spellStart"/>
      <w:r w:rsidRPr="003748DA">
        <w:rPr>
          <w:rFonts w:ascii="Times New Roman" w:hAnsi="Times New Roman" w:cs="Times New Roman"/>
          <w:color w:val="000000"/>
        </w:rPr>
        <w:t>SFGate</w:t>
      </w:r>
      <w:proofErr w:type="spellEnd"/>
      <w:r w:rsidRPr="003748DA">
        <w:rPr>
          <w:rFonts w:ascii="Times New Roman" w:hAnsi="Times New Roman" w:cs="Times New Roman"/>
          <w:color w:val="000000"/>
        </w:rPr>
        <w:t xml:space="preserve">, </w:t>
      </w:r>
      <w:proofErr w:type="spellStart"/>
      <w:r w:rsidRPr="003748DA">
        <w:rPr>
          <w:rFonts w:ascii="Times New Roman" w:hAnsi="Times New Roman" w:cs="Times New Roman"/>
          <w:color w:val="000000"/>
        </w:rPr>
        <w:t>n.d.</w:t>
      </w:r>
      <w:proofErr w:type="spellEnd"/>
      <w:r w:rsidRPr="003748DA">
        <w:rPr>
          <w:rFonts w:ascii="Times New Roman" w:hAnsi="Times New Roman" w:cs="Times New Roman"/>
          <w:color w:val="000000"/>
        </w:rPr>
        <w:t xml:space="preserve"> Web. 04 Dec. 2016</w:t>
      </w:r>
    </w:p>
    <w:p w14:paraId="65B0660E" w14:textId="77777777" w:rsidR="003748DA" w:rsidRPr="003748DA" w:rsidRDefault="003748DA" w:rsidP="003748DA">
      <w:pPr>
        <w:spacing w:after="140"/>
        <w:ind w:firstLine="720"/>
        <w:rPr>
          <w:rFonts w:ascii="Times New Roman" w:hAnsi="Times New Roman" w:cs="Times New Roman"/>
        </w:rPr>
      </w:pPr>
      <w:r w:rsidRPr="003748DA">
        <w:rPr>
          <w:rFonts w:ascii="Times New Roman" w:hAnsi="Times New Roman" w:cs="Times New Roman"/>
          <w:color w:val="000000"/>
        </w:rPr>
        <w:t xml:space="preserve">Richard, Tom. "The Effect of Lignin on Biodegradability - Cornell Composting." </w:t>
      </w:r>
      <w:r w:rsidRPr="003748DA">
        <w:rPr>
          <w:rFonts w:ascii="Times New Roman" w:hAnsi="Times New Roman" w:cs="Times New Roman"/>
          <w:i/>
          <w:iCs/>
          <w:color w:val="000000"/>
        </w:rPr>
        <w:t>The Effect of Lignin on Biodegradability - Cornell Composting</w:t>
      </w:r>
      <w:r w:rsidRPr="003748DA">
        <w:rPr>
          <w:rFonts w:ascii="Times New Roman" w:hAnsi="Times New Roman" w:cs="Times New Roman"/>
          <w:color w:val="000000"/>
        </w:rPr>
        <w:t>. Web. 01 Dec. 2016.</w:t>
      </w:r>
    </w:p>
    <w:p w14:paraId="3B4817A1" w14:textId="77777777" w:rsidR="003748DA" w:rsidRPr="003748DA" w:rsidRDefault="003748DA" w:rsidP="003748DA">
      <w:pPr>
        <w:spacing w:after="140"/>
        <w:ind w:firstLine="720"/>
        <w:rPr>
          <w:rFonts w:ascii="Times New Roman" w:hAnsi="Times New Roman" w:cs="Times New Roman"/>
        </w:rPr>
      </w:pPr>
      <w:r w:rsidRPr="003748DA">
        <w:rPr>
          <w:rFonts w:ascii="Times New Roman" w:hAnsi="Times New Roman" w:cs="Times New Roman"/>
          <w:color w:val="000000"/>
        </w:rPr>
        <w:t>Yoon, Tae K., et al. "Soil Moisture Effects on Leaf Litter Decomposition and Soil Carbon Dioxide Efflux in Wetland and Upland Forests."</w:t>
      </w:r>
      <w:r w:rsidRPr="003748DA">
        <w:rPr>
          <w:rFonts w:ascii="Times New Roman" w:hAnsi="Times New Roman" w:cs="Times New Roman"/>
          <w:i/>
          <w:iCs/>
          <w:color w:val="000000"/>
        </w:rPr>
        <w:t xml:space="preserve"> Soil Science Society of America Journal</w:t>
      </w:r>
      <w:r w:rsidRPr="003748DA">
        <w:rPr>
          <w:rFonts w:ascii="Times New Roman" w:hAnsi="Times New Roman" w:cs="Times New Roman"/>
          <w:color w:val="000000"/>
        </w:rPr>
        <w:t>, vol. 78, no. 5, 2014., pp. 1804doi:10.2136/sssaj2014.03.0094</w:t>
      </w:r>
      <w:r w:rsidRPr="003748DA">
        <w:rPr>
          <w:rFonts w:ascii="Source Code Pro" w:hAnsi="Source Code Pro" w:cs="Times New Roman"/>
          <w:color w:val="000000"/>
          <w:sz w:val="28"/>
          <w:szCs w:val="28"/>
        </w:rPr>
        <w:t>.</w:t>
      </w:r>
    </w:p>
    <w:p w14:paraId="57BF4E95" w14:textId="77777777" w:rsidR="003748DA" w:rsidRPr="003748DA" w:rsidRDefault="003748DA" w:rsidP="003748DA">
      <w:pPr>
        <w:rPr>
          <w:rFonts w:ascii="Times New Roman" w:eastAsia="Times New Roman" w:hAnsi="Times New Roman" w:cs="Times New Roman"/>
        </w:rPr>
      </w:pPr>
    </w:p>
    <w:p w14:paraId="05F855AC" w14:textId="77777777" w:rsidR="003748DA" w:rsidRDefault="003748DA" w:rsidP="003748DA">
      <w:pPr>
        <w:spacing w:line="360" w:lineRule="auto"/>
        <w:rPr>
          <w:rFonts w:ascii="Times New Roman" w:hAnsi="Times New Roman" w:cs="Times New Roman"/>
        </w:rPr>
      </w:pPr>
      <w:r>
        <w:rPr>
          <w:rFonts w:ascii="Times New Roman" w:hAnsi="Times New Roman" w:cs="Times New Roman"/>
        </w:rPr>
        <w:t xml:space="preserve">I worked with Christy </w:t>
      </w:r>
      <w:proofErr w:type="spellStart"/>
      <w:r>
        <w:rPr>
          <w:rFonts w:ascii="Times New Roman" w:hAnsi="Times New Roman" w:cs="Times New Roman"/>
        </w:rPr>
        <w:t>Koerner</w:t>
      </w:r>
      <w:proofErr w:type="spellEnd"/>
      <w:r>
        <w:rPr>
          <w:rFonts w:ascii="Times New Roman" w:hAnsi="Times New Roman" w:cs="Times New Roman"/>
        </w:rPr>
        <w:t xml:space="preserve"> and Stephanie </w:t>
      </w:r>
      <w:proofErr w:type="spellStart"/>
      <w:r>
        <w:rPr>
          <w:rFonts w:ascii="Times New Roman" w:hAnsi="Times New Roman" w:cs="Times New Roman"/>
        </w:rPr>
        <w:t>Kambic</w:t>
      </w:r>
      <w:proofErr w:type="spellEnd"/>
      <w:r>
        <w:rPr>
          <w:rFonts w:ascii="Times New Roman" w:hAnsi="Times New Roman" w:cs="Times New Roman"/>
        </w:rPr>
        <w:t xml:space="preserve"> to conduct this lab.</w:t>
      </w:r>
    </w:p>
    <w:p w14:paraId="50CC6093" w14:textId="77777777" w:rsidR="003748DA" w:rsidRPr="00131EEE" w:rsidRDefault="003748DA" w:rsidP="006B2E97">
      <w:pPr>
        <w:spacing w:line="360" w:lineRule="auto"/>
        <w:rPr>
          <w:rFonts w:ascii="Times New Roman" w:hAnsi="Times New Roman" w:cs="Times New Roman"/>
        </w:rPr>
      </w:pPr>
    </w:p>
    <w:sectPr w:rsidR="003748DA" w:rsidRPr="00131EEE" w:rsidSect="001F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ource Code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A16"/>
    <w:multiLevelType w:val="multilevel"/>
    <w:tmpl w:val="9F7CD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C62E4"/>
    <w:multiLevelType w:val="multilevel"/>
    <w:tmpl w:val="325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D092D"/>
    <w:multiLevelType w:val="hybridMultilevel"/>
    <w:tmpl w:val="B6CE6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E48A9"/>
    <w:multiLevelType w:val="multilevel"/>
    <w:tmpl w:val="9E8E4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C20FA"/>
    <w:multiLevelType w:val="multilevel"/>
    <w:tmpl w:val="78B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9316C"/>
    <w:multiLevelType w:val="multilevel"/>
    <w:tmpl w:val="84DE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44672"/>
    <w:multiLevelType w:val="multilevel"/>
    <w:tmpl w:val="722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51B8D"/>
    <w:multiLevelType w:val="multilevel"/>
    <w:tmpl w:val="51C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34D8A"/>
    <w:multiLevelType w:val="multilevel"/>
    <w:tmpl w:val="BE02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23035"/>
    <w:multiLevelType w:val="multilevel"/>
    <w:tmpl w:val="5DB2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21F6B"/>
    <w:multiLevelType w:val="multilevel"/>
    <w:tmpl w:val="EAF0B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06D78"/>
    <w:multiLevelType w:val="multilevel"/>
    <w:tmpl w:val="E88E1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01128"/>
    <w:multiLevelType w:val="multilevel"/>
    <w:tmpl w:val="C2862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67470"/>
    <w:multiLevelType w:val="multilevel"/>
    <w:tmpl w:val="5B62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3"/>
  </w:num>
  <w:num w:numId="4">
    <w:abstractNumId w:val="8"/>
  </w:num>
  <w:num w:numId="5">
    <w:abstractNumId w:val="2"/>
  </w:num>
  <w:num w:numId="6">
    <w:abstractNumId w:val="12"/>
  </w:num>
  <w:num w:numId="7">
    <w:abstractNumId w:val="0"/>
  </w:num>
  <w:num w:numId="8">
    <w:abstractNumId w:val="9"/>
  </w:num>
  <w:num w:numId="9">
    <w:abstractNumId w:val="5"/>
  </w:num>
  <w:num w:numId="10">
    <w:abstractNumId w:val="11"/>
  </w:num>
  <w:num w:numId="11">
    <w:abstractNumId w:val="11"/>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2"/>
    <w:rsid w:val="000407C0"/>
    <w:rsid w:val="000A55F2"/>
    <w:rsid w:val="00131EEE"/>
    <w:rsid w:val="00140AB0"/>
    <w:rsid w:val="001E0124"/>
    <w:rsid w:val="001E65A2"/>
    <w:rsid w:val="001F1412"/>
    <w:rsid w:val="002362E4"/>
    <w:rsid w:val="003748DA"/>
    <w:rsid w:val="003D537D"/>
    <w:rsid w:val="00413167"/>
    <w:rsid w:val="00475FD4"/>
    <w:rsid w:val="00515602"/>
    <w:rsid w:val="005256DE"/>
    <w:rsid w:val="00570624"/>
    <w:rsid w:val="005F71C8"/>
    <w:rsid w:val="00632A18"/>
    <w:rsid w:val="006B132B"/>
    <w:rsid w:val="006B2E97"/>
    <w:rsid w:val="007E0648"/>
    <w:rsid w:val="007F3CD2"/>
    <w:rsid w:val="0082156C"/>
    <w:rsid w:val="00867BDC"/>
    <w:rsid w:val="009B34D7"/>
    <w:rsid w:val="009E4BC6"/>
    <w:rsid w:val="00A2520B"/>
    <w:rsid w:val="00A94855"/>
    <w:rsid w:val="00AB2F27"/>
    <w:rsid w:val="00AD660E"/>
    <w:rsid w:val="00BE0BC0"/>
    <w:rsid w:val="00C23ABB"/>
    <w:rsid w:val="00DB6506"/>
    <w:rsid w:val="00DE5CB9"/>
    <w:rsid w:val="00E73D10"/>
    <w:rsid w:val="00F6322D"/>
    <w:rsid w:val="00F715C2"/>
    <w:rsid w:val="00FC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C4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CD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2234">
      <w:bodyDiv w:val="1"/>
      <w:marLeft w:val="0"/>
      <w:marRight w:val="0"/>
      <w:marTop w:val="0"/>
      <w:marBottom w:val="0"/>
      <w:divBdr>
        <w:top w:val="none" w:sz="0" w:space="0" w:color="auto"/>
        <w:left w:val="none" w:sz="0" w:space="0" w:color="auto"/>
        <w:bottom w:val="none" w:sz="0" w:space="0" w:color="auto"/>
        <w:right w:val="none" w:sz="0" w:space="0" w:color="auto"/>
      </w:divBdr>
    </w:div>
    <w:div w:id="109328335">
      <w:bodyDiv w:val="1"/>
      <w:marLeft w:val="0"/>
      <w:marRight w:val="0"/>
      <w:marTop w:val="0"/>
      <w:marBottom w:val="0"/>
      <w:divBdr>
        <w:top w:val="none" w:sz="0" w:space="0" w:color="auto"/>
        <w:left w:val="none" w:sz="0" w:space="0" w:color="auto"/>
        <w:bottom w:val="none" w:sz="0" w:space="0" w:color="auto"/>
        <w:right w:val="none" w:sz="0" w:space="0" w:color="auto"/>
      </w:divBdr>
    </w:div>
    <w:div w:id="283118979">
      <w:bodyDiv w:val="1"/>
      <w:marLeft w:val="0"/>
      <w:marRight w:val="0"/>
      <w:marTop w:val="0"/>
      <w:marBottom w:val="0"/>
      <w:divBdr>
        <w:top w:val="none" w:sz="0" w:space="0" w:color="auto"/>
        <w:left w:val="none" w:sz="0" w:space="0" w:color="auto"/>
        <w:bottom w:val="none" w:sz="0" w:space="0" w:color="auto"/>
        <w:right w:val="none" w:sz="0" w:space="0" w:color="auto"/>
      </w:divBdr>
    </w:div>
    <w:div w:id="287586601">
      <w:bodyDiv w:val="1"/>
      <w:marLeft w:val="0"/>
      <w:marRight w:val="0"/>
      <w:marTop w:val="0"/>
      <w:marBottom w:val="0"/>
      <w:divBdr>
        <w:top w:val="none" w:sz="0" w:space="0" w:color="auto"/>
        <w:left w:val="none" w:sz="0" w:space="0" w:color="auto"/>
        <w:bottom w:val="none" w:sz="0" w:space="0" w:color="auto"/>
        <w:right w:val="none" w:sz="0" w:space="0" w:color="auto"/>
      </w:divBdr>
    </w:div>
    <w:div w:id="475269661">
      <w:bodyDiv w:val="1"/>
      <w:marLeft w:val="0"/>
      <w:marRight w:val="0"/>
      <w:marTop w:val="0"/>
      <w:marBottom w:val="0"/>
      <w:divBdr>
        <w:top w:val="none" w:sz="0" w:space="0" w:color="auto"/>
        <w:left w:val="none" w:sz="0" w:space="0" w:color="auto"/>
        <w:bottom w:val="none" w:sz="0" w:space="0" w:color="auto"/>
        <w:right w:val="none" w:sz="0" w:space="0" w:color="auto"/>
      </w:divBdr>
    </w:div>
    <w:div w:id="562788619">
      <w:bodyDiv w:val="1"/>
      <w:marLeft w:val="0"/>
      <w:marRight w:val="0"/>
      <w:marTop w:val="0"/>
      <w:marBottom w:val="0"/>
      <w:divBdr>
        <w:top w:val="none" w:sz="0" w:space="0" w:color="auto"/>
        <w:left w:val="none" w:sz="0" w:space="0" w:color="auto"/>
        <w:bottom w:val="none" w:sz="0" w:space="0" w:color="auto"/>
        <w:right w:val="none" w:sz="0" w:space="0" w:color="auto"/>
      </w:divBdr>
    </w:div>
    <w:div w:id="630092467">
      <w:bodyDiv w:val="1"/>
      <w:marLeft w:val="0"/>
      <w:marRight w:val="0"/>
      <w:marTop w:val="0"/>
      <w:marBottom w:val="0"/>
      <w:divBdr>
        <w:top w:val="none" w:sz="0" w:space="0" w:color="auto"/>
        <w:left w:val="none" w:sz="0" w:space="0" w:color="auto"/>
        <w:bottom w:val="none" w:sz="0" w:space="0" w:color="auto"/>
        <w:right w:val="none" w:sz="0" w:space="0" w:color="auto"/>
      </w:divBdr>
    </w:div>
    <w:div w:id="728572388">
      <w:bodyDiv w:val="1"/>
      <w:marLeft w:val="0"/>
      <w:marRight w:val="0"/>
      <w:marTop w:val="0"/>
      <w:marBottom w:val="0"/>
      <w:divBdr>
        <w:top w:val="none" w:sz="0" w:space="0" w:color="auto"/>
        <w:left w:val="none" w:sz="0" w:space="0" w:color="auto"/>
        <w:bottom w:val="none" w:sz="0" w:space="0" w:color="auto"/>
        <w:right w:val="none" w:sz="0" w:space="0" w:color="auto"/>
      </w:divBdr>
    </w:div>
    <w:div w:id="833106610">
      <w:bodyDiv w:val="1"/>
      <w:marLeft w:val="0"/>
      <w:marRight w:val="0"/>
      <w:marTop w:val="0"/>
      <w:marBottom w:val="0"/>
      <w:divBdr>
        <w:top w:val="none" w:sz="0" w:space="0" w:color="auto"/>
        <w:left w:val="none" w:sz="0" w:space="0" w:color="auto"/>
        <w:bottom w:val="none" w:sz="0" w:space="0" w:color="auto"/>
        <w:right w:val="none" w:sz="0" w:space="0" w:color="auto"/>
      </w:divBdr>
    </w:div>
    <w:div w:id="1263104487">
      <w:bodyDiv w:val="1"/>
      <w:marLeft w:val="0"/>
      <w:marRight w:val="0"/>
      <w:marTop w:val="0"/>
      <w:marBottom w:val="0"/>
      <w:divBdr>
        <w:top w:val="none" w:sz="0" w:space="0" w:color="auto"/>
        <w:left w:val="none" w:sz="0" w:space="0" w:color="auto"/>
        <w:bottom w:val="none" w:sz="0" w:space="0" w:color="auto"/>
        <w:right w:val="none" w:sz="0" w:space="0" w:color="auto"/>
      </w:divBdr>
    </w:div>
    <w:div w:id="1291281983">
      <w:bodyDiv w:val="1"/>
      <w:marLeft w:val="0"/>
      <w:marRight w:val="0"/>
      <w:marTop w:val="0"/>
      <w:marBottom w:val="0"/>
      <w:divBdr>
        <w:top w:val="none" w:sz="0" w:space="0" w:color="auto"/>
        <w:left w:val="none" w:sz="0" w:space="0" w:color="auto"/>
        <w:bottom w:val="none" w:sz="0" w:space="0" w:color="auto"/>
        <w:right w:val="none" w:sz="0" w:space="0" w:color="auto"/>
      </w:divBdr>
    </w:div>
    <w:div w:id="1338651058">
      <w:bodyDiv w:val="1"/>
      <w:marLeft w:val="0"/>
      <w:marRight w:val="0"/>
      <w:marTop w:val="0"/>
      <w:marBottom w:val="0"/>
      <w:divBdr>
        <w:top w:val="none" w:sz="0" w:space="0" w:color="auto"/>
        <w:left w:val="none" w:sz="0" w:space="0" w:color="auto"/>
        <w:bottom w:val="none" w:sz="0" w:space="0" w:color="auto"/>
        <w:right w:val="none" w:sz="0" w:space="0" w:color="auto"/>
      </w:divBdr>
    </w:div>
    <w:div w:id="1477335931">
      <w:bodyDiv w:val="1"/>
      <w:marLeft w:val="0"/>
      <w:marRight w:val="0"/>
      <w:marTop w:val="0"/>
      <w:marBottom w:val="0"/>
      <w:divBdr>
        <w:top w:val="none" w:sz="0" w:space="0" w:color="auto"/>
        <w:left w:val="none" w:sz="0" w:space="0" w:color="auto"/>
        <w:bottom w:val="none" w:sz="0" w:space="0" w:color="auto"/>
        <w:right w:val="none" w:sz="0" w:space="0" w:color="auto"/>
      </w:divBdr>
    </w:div>
    <w:div w:id="1593122699">
      <w:bodyDiv w:val="1"/>
      <w:marLeft w:val="0"/>
      <w:marRight w:val="0"/>
      <w:marTop w:val="0"/>
      <w:marBottom w:val="0"/>
      <w:divBdr>
        <w:top w:val="none" w:sz="0" w:space="0" w:color="auto"/>
        <w:left w:val="none" w:sz="0" w:space="0" w:color="auto"/>
        <w:bottom w:val="none" w:sz="0" w:space="0" w:color="auto"/>
        <w:right w:val="none" w:sz="0" w:space="0" w:color="auto"/>
      </w:divBdr>
    </w:div>
    <w:div w:id="1669554276">
      <w:bodyDiv w:val="1"/>
      <w:marLeft w:val="0"/>
      <w:marRight w:val="0"/>
      <w:marTop w:val="0"/>
      <w:marBottom w:val="0"/>
      <w:divBdr>
        <w:top w:val="none" w:sz="0" w:space="0" w:color="auto"/>
        <w:left w:val="none" w:sz="0" w:space="0" w:color="auto"/>
        <w:bottom w:val="none" w:sz="0" w:space="0" w:color="auto"/>
        <w:right w:val="none" w:sz="0" w:space="0" w:color="auto"/>
      </w:divBdr>
    </w:div>
    <w:div w:id="1722747553">
      <w:bodyDiv w:val="1"/>
      <w:marLeft w:val="0"/>
      <w:marRight w:val="0"/>
      <w:marTop w:val="0"/>
      <w:marBottom w:val="0"/>
      <w:divBdr>
        <w:top w:val="none" w:sz="0" w:space="0" w:color="auto"/>
        <w:left w:val="none" w:sz="0" w:space="0" w:color="auto"/>
        <w:bottom w:val="none" w:sz="0" w:space="0" w:color="auto"/>
        <w:right w:val="none" w:sz="0" w:space="0" w:color="auto"/>
      </w:divBdr>
      <w:divsChild>
        <w:div w:id="2130313225">
          <w:marLeft w:val="0"/>
          <w:marRight w:val="0"/>
          <w:marTop w:val="0"/>
          <w:marBottom w:val="320"/>
          <w:divBdr>
            <w:top w:val="none" w:sz="0" w:space="0" w:color="auto"/>
            <w:left w:val="none" w:sz="0" w:space="0" w:color="auto"/>
            <w:bottom w:val="none" w:sz="0" w:space="0" w:color="auto"/>
            <w:right w:val="none" w:sz="0" w:space="0" w:color="auto"/>
          </w:divBdr>
        </w:div>
      </w:divsChild>
    </w:div>
    <w:div w:id="1788885927">
      <w:bodyDiv w:val="1"/>
      <w:marLeft w:val="0"/>
      <w:marRight w:val="0"/>
      <w:marTop w:val="0"/>
      <w:marBottom w:val="0"/>
      <w:divBdr>
        <w:top w:val="none" w:sz="0" w:space="0" w:color="auto"/>
        <w:left w:val="none" w:sz="0" w:space="0" w:color="auto"/>
        <w:bottom w:val="none" w:sz="0" w:space="0" w:color="auto"/>
        <w:right w:val="none" w:sz="0" w:space="0" w:color="auto"/>
      </w:divBdr>
    </w:div>
    <w:div w:id="1928153863">
      <w:bodyDiv w:val="1"/>
      <w:marLeft w:val="0"/>
      <w:marRight w:val="0"/>
      <w:marTop w:val="0"/>
      <w:marBottom w:val="0"/>
      <w:divBdr>
        <w:top w:val="none" w:sz="0" w:space="0" w:color="auto"/>
        <w:left w:val="none" w:sz="0" w:space="0" w:color="auto"/>
        <w:bottom w:val="none" w:sz="0" w:space="0" w:color="auto"/>
        <w:right w:val="none" w:sz="0" w:space="0" w:color="auto"/>
      </w:divBdr>
    </w:div>
    <w:div w:id="1930581124">
      <w:bodyDiv w:val="1"/>
      <w:marLeft w:val="0"/>
      <w:marRight w:val="0"/>
      <w:marTop w:val="0"/>
      <w:marBottom w:val="0"/>
      <w:divBdr>
        <w:top w:val="none" w:sz="0" w:space="0" w:color="auto"/>
        <w:left w:val="none" w:sz="0" w:space="0" w:color="auto"/>
        <w:bottom w:val="none" w:sz="0" w:space="0" w:color="auto"/>
        <w:right w:val="none" w:sz="0" w:space="0" w:color="auto"/>
      </w:divBdr>
    </w:div>
    <w:div w:id="1947880728">
      <w:bodyDiv w:val="1"/>
      <w:marLeft w:val="0"/>
      <w:marRight w:val="0"/>
      <w:marTop w:val="0"/>
      <w:marBottom w:val="0"/>
      <w:divBdr>
        <w:top w:val="none" w:sz="0" w:space="0" w:color="auto"/>
        <w:left w:val="none" w:sz="0" w:space="0" w:color="auto"/>
        <w:bottom w:val="none" w:sz="0" w:space="0" w:color="auto"/>
        <w:right w:val="none" w:sz="0" w:space="0" w:color="auto"/>
      </w:divBdr>
    </w:div>
    <w:div w:id="2093114689">
      <w:bodyDiv w:val="1"/>
      <w:marLeft w:val="0"/>
      <w:marRight w:val="0"/>
      <w:marTop w:val="0"/>
      <w:marBottom w:val="0"/>
      <w:divBdr>
        <w:top w:val="none" w:sz="0" w:space="0" w:color="auto"/>
        <w:left w:val="none" w:sz="0" w:space="0" w:color="auto"/>
        <w:bottom w:val="none" w:sz="0" w:space="0" w:color="auto"/>
        <w:right w:val="none" w:sz="0" w:space="0" w:color="auto"/>
      </w:divBdr>
    </w:div>
    <w:div w:id="2102140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1485</Words>
  <Characters>8468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29</cp:revision>
  <dcterms:created xsi:type="dcterms:W3CDTF">2016-12-07T01:49:00Z</dcterms:created>
  <dcterms:modified xsi:type="dcterms:W3CDTF">2016-12-07T16:02:00Z</dcterms:modified>
</cp:coreProperties>
</file>