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F0" w:rsidRPr="00FB3DF0" w:rsidRDefault="00FB3DF0" w:rsidP="00FB3DF0">
      <w:pPr>
        <w:spacing w:line="480" w:lineRule="auto"/>
        <w:rPr>
          <w:rFonts w:ascii="Times New Roman" w:hAnsi="Times New Roman" w:cs="Times New Roman"/>
          <w:sz w:val="24"/>
          <w:szCs w:val="24"/>
        </w:rPr>
      </w:pPr>
      <w:r w:rsidRPr="00FB3DF0">
        <w:rPr>
          <w:rFonts w:ascii="Times New Roman" w:hAnsi="Times New Roman" w:cs="Times New Roman"/>
          <w:sz w:val="24"/>
          <w:szCs w:val="24"/>
        </w:rPr>
        <w:t>Noah Coco</w:t>
      </w:r>
    </w:p>
    <w:p w:rsidR="00FB3DF0" w:rsidRPr="00FB3DF0" w:rsidRDefault="00FB3DF0" w:rsidP="00FB3DF0">
      <w:pPr>
        <w:spacing w:line="480" w:lineRule="auto"/>
        <w:rPr>
          <w:rFonts w:ascii="Times New Roman" w:hAnsi="Times New Roman" w:cs="Times New Roman"/>
          <w:sz w:val="24"/>
          <w:szCs w:val="24"/>
        </w:rPr>
      </w:pPr>
      <w:r w:rsidRPr="00FB3DF0">
        <w:rPr>
          <w:rFonts w:ascii="Times New Roman" w:hAnsi="Times New Roman" w:cs="Times New Roman"/>
          <w:sz w:val="24"/>
          <w:szCs w:val="24"/>
        </w:rPr>
        <w:t>Professor Leung</w:t>
      </w:r>
    </w:p>
    <w:p w:rsidR="00FB3DF0" w:rsidRPr="00FB3DF0" w:rsidRDefault="00FB3DF0" w:rsidP="00FB3DF0">
      <w:pPr>
        <w:spacing w:line="480" w:lineRule="auto"/>
        <w:rPr>
          <w:rFonts w:ascii="Times New Roman" w:hAnsi="Times New Roman" w:cs="Times New Roman"/>
          <w:sz w:val="24"/>
          <w:szCs w:val="24"/>
        </w:rPr>
      </w:pPr>
      <w:r w:rsidRPr="00FB3DF0">
        <w:rPr>
          <w:rFonts w:ascii="Times New Roman" w:hAnsi="Times New Roman" w:cs="Times New Roman"/>
          <w:sz w:val="24"/>
          <w:szCs w:val="24"/>
        </w:rPr>
        <w:t>HIST 1480 Chinese Thought</w:t>
      </w:r>
    </w:p>
    <w:p w:rsidR="00FB3DF0" w:rsidRPr="00FB3DF0" w:rsidRDefault="00FB3DF0" w:rsidP="00FB3DF0">
      <w:pPr>
        <w:spacing w:line="480" w:lineRule="auto"/>
        <w:rPr>
          <w:rFonts w:ascii="Times New Roman" w:hAnsi="Times New Roman" w:cs="Times New Roman"/>
          <w:sz w:val="24"/>
          <w:szCs w:val="24"/>
        </w:rPr>
      </w:pPr>
      <w:r w:rsidRPr="00FB3DF0">
        <w:rPr>
          <w:rFonts w:ascii="Times New Roman" w:hAnsi="Times New Roman" w:cs="Times New Roman"/>
          <w:sz w:val="24"/>
          <w:szCs w:val="24"/>
        </w:rPr>
        <w:t>23 October 2016</w:t>
      </w:r>
    </w:p>
    <w:p w:rsidR="00FB3DF0" w:rsidRPr="00952DEC" w:rsidRDefault="00952DEC" w:rsidP="00FB3DF0">
      <w:pPr>
        <w:spacing w:line="480" w:lineRule="auto"/>
        <w:jc w:val="center"/>
        <w:rPr>
          <w:rFonts w:ascii="Times New Roman" w:hAnsi="Times New Roman" w:cs="Times New Roman"/>
          <w:sz w:val="24"/>
          <w:szCs w:val="24"/>
        </w:rPr>
      </w:pPr>
      <w:r>
        <w:rPr>
          <w:rFonts w:ascii="Times New Roman" w:hAnsi="Times New Roman" w:cs="Times New Roman"/>
          <w:sz w:val="24"/>
          <w:szCs w:val="24"/>
        </w:rPr>
        <w:t>Totalistic Implications in</w:t>
      </w:r>
      <w:r w:rsidR="00FB3DF0" w:rsidRPr="00FB3DF0">
        <w:rPr>
          <w:rFonts w:ascii="Times New Roman" w:hAnsi="Times New Roman" w:cs="Times New Roman"/>
          <w:sz w:val="24"/>
          <w:szCs w:val="24"/>
        </w:rPr>
        <w:t xml:space="preserve"> </w:t>
      </w:r>
      <w:r w:rsidR="00FB3DF0" w:rsidRPr="00FB3DF0">
        <w:rPr>
          <w:rFonts w:ascii="Times New Roman" w:hAnsi="Times New Roman" w:cs="Times New Roman"/>
          <w:i/>
          <w:sz w:val="24"/>
          <w:szCs w:val="24"/>
        </w:rPr>
        <w:t>Xunzi</w:t>
      </w:r>
      <w:r>
        <w:rPr>
          <w:rFonts w:ascii="Times New Roman" w:hAnsi="Times New Roman" w:cs="Times New Roman"/>
          <w:sz w:val="24"/>
          <w:szCs w:val="24"/>
        </w:rPr>
        <w:t>’s Political Theory</w:t>
      </w:r>
    </w:p>
    <w:p w:rsidR="00FB3DF0" w:rsidRPr="00FB3DF0" w:rsidRDefault="00FB3DF0" w:rsidP="00FB3DF0">
      <w:pPr>
        <w:spacing w:line="480" w:lineRule="auto"/>
        <w:rPr>
          <w:rFonts w:ascii="Times New Roman" w:hAnsi="Times New Roman" w:cs="Times New Roman"/>
          <w:sz w:val="24"/>
          <w:szCs w:val="24"/>
        </w:rPr>
      </w:pPr>
      <w:r w:rsidRPr="00FB3DF0">
        <w:rPr>
          <w:rFonts w:ascii="Times New Roman" w:hAnsi="Times New Roman" w:cs="Times New Roman"/>
          <w:sz w:val="24"/>
          <w:szCs w:val="24"/>
        </w:rPr>
        <w:tab/>
        <w:t>The political turmoil and devastation of the Warring States period of Zhou dynasty China proved, conversely, to be a productive and formative era in early Chinese philosophy. As regional powers battled for predominance, intellectuals and officials promoted theories of governance to transcend the disunity and conflict that thwarted any attempts to reestablish an ordered society. It was in this political and intellectual context that Xunzi produced and wrote his own theory of governance in the 3</w:t>
      </w:r>
      <w:r w:rsidRPr="00FB3DF0">
        <w:rPr>
          <w:rFonts w:ascii="Times New Roman" w:hAnsi="Times New Roman" w:cs="Times New Roman"/>
          <w:sz w:val="24"/>
          <w:szCs w:val="24"/>
          <w:vertAlign w:val="superscript"/>
        </w:rPr>
        <w:t>rd</w:t>
      </w:r>
      <w:r w:rsidRPr="00FB3DF0">
        <w:rPr>
          <w:rFonts w:ascii="Times New Roman" w:hAnsi="Times New Roman" w:cs="Times New Roman"/>
          <w:sz w:val="24"/>
          <w:szCs w:val="24"/>
        </w:rPr>
        <w:t xml:space="preserve"> century BCE</w:t>
      </w:r>
      <w:r w:rsidR="00520F41">
        <w:rPr>
          <w:rFonts w:ascii="Times New Roman" w:hAnsi="Times New Roman" w:cs="Times New Roman"/>
          <w:sz w:val="24"/>
          <w:szCs w:val="24"/>
        </w:rPr>
        <w:t xml:space="preserve">. </w:t>
      </w:r>
      <w:r w:rsidRPr="00FB3DF0">
        <w:rPr>
          <w:rFonts w:ascii="Times New Roman" w:hAnsi="Times New Roman" w:cs="Times New Roman"/>
          <w:sz w:val="24"/>
          <w:szCs w:val="24"/>
        </w:rPr>
        <w:t>Xunzi</w:t>
      </w:r>
      <w:r w:rsidR="00520F41">
        <w:rPr>
          <w:rFonts w:ascii="Times New Roman" w:hAnsi="Times New Roman" w:cs="Times New Roman"/>
          <w:sz w:val="24"/>
          <w:szCs w:val="24"/>
        </w:rPr>
        <w:t xml:space="preserve">’s philosophy emphasizes the utility </w:t>
      </w:r>
      <w:r w:rsidR="0019155D">
        <w:rPr>
          <w:rFonts w:ascii="Times New Roman" w:hAnsi="Times New Roman" w:cs="Times New Roman"/>
          <w:sz w:val="24"/>
          <w:szCs w:val="24"/>
        </w:rPr>
        <w:t>of rituals in creating order</w:t>
      </w:r>
      <w:r w:rsidR="00E51C88">
        <w:rPr>
          <w:rFonts w:ascii="Times New Roman" w:hAnsi="Times New Roman" w:cs="Times New Roman"/>
          <w:sz w:val="24"/>
          <w:szCs w:val="24"/>
        </w:rPr>
        <w:t>.</w:t>
      </w:r>
      <w:r w:rsidR="0019155D">
        <w:rPr>
          <w:rFonts w:ascii="Times New Roman" w:hAnsi="Times New Roman" w:cs="Times New Roman"/>
          <w:sz w:val="24"/>
          <w:szCs w:val="24"/>
        </w:rPr>
        <w:t xml:space="preserve"> </w:t>
      </w:r>
      <w:r w:rsidR="00E51C88">
        <w:rPr>
          <w:rFonts w:ascii="Times New Roman" w:hAnsi="Times New Roman" w:cs="Times New Roman"/>
          <w:sz w:val="24"/>
          <w:szCs w:val="24"/>
        </w:rPr>
        <w:t>H</w:t>
      </w:r>
      <w:r w:rsidR="0019155D">
        <w:rPr>
          <w:rFonts w:ascii="Times New Roman" w:hAnsi="Times New Roman" w:cs="Times New Roman"/>
          <w:sz w:val="24"/>
          <w:szCs w:val="24"/>
        </w:rPr>
        <w:t>owever, he</w:t>
      </w:r>
      <w:r w:rsidRPr="00FB3DF0">
        <w:rPr>
          <w:rFonts w:ascii="Times New Roman" w:hAnsi="Times New Roman" w:cs="Times New Roman"/>
          <w:sz w:val="24"/>
          <w:szCs w:val="24"/>
        </w:rPr>
        <w:t xml:space="preserve"> suggests that rituals are, in fact, a subject of human artifice created by rulers, but they nonetheless are effective in producing and extending Goodness in an ordered society. Taken in full, Xunzi’s philosophy relies on an a</w:t>
      </w:r>
      <w:r w:rsidR="0019155D">
        <w:rPr>
          <w:rFonts w:ascii="Times New Roman" w:hAnsi="Times New Roman" w:cs="Times New Roman"/>
          <w:sz w:val="24"/>
          <w:szCs w:val="24"/>
        </w:rPr>
        <w:t>ppeal to social contract theory,</w:t>
      </w:r>
      <w:r w:rsidRPr="00FB3DF0">
        <w:rPr>
          <w:rFonts w:ascii="Times New Roman" w:hAnsi="Times New Roman" w:cs="Times New Roman"/>
          <w:sz w:val="24"/>
          <w:szCs w:val="24"/>
        </w:rPr>
        <w:t xml:space="preserve"> </w:t>
      </w:r>
      <w:r w:rsidR="0019155D">
        <w:rPr>
          <w:rFonts w:ascii="Times New Roman" w:hAnsi="Times New Roman" w:cs="Times New Roman"/>
          <w:sz w:val="24"/>
          <w:szCs w:val="24"/>
        </w:rPr>
        <w:t>but</w:t>
      </w:r>
      <w:r w:rsidRPr="00FB3DF0">
        <w:rPr>
          <w:rFonts w:ascii="Times New Roman" w:hAnsi="Times New Roman" w:cs="Times New Roman"/>
          <w:sz w:val="24"/>
          <w:szCs w:val="24"/>
        </w:rPr>
        <w:t xml:space="preserve"> this appeal is </w:t>
      </w:r>
      <w:r w:rsidR="0049508A">
        <w:rPr>
          <w:rFonts w:ascii="Times New Roman" w:hAnsi="Times New Roman" w:cs="Times New Roman"/>
          <w:sz w:val="24"/>
          <w:szCs w:val="24"/>
        </w:rPr>
        <w:t xml:space="preserve">problematized when </w:t>
      </w:r>
      <w:r w:rsidRPr="00FB3DF0">
        <w:rPr>
          <w:rFonts w:ascii="Times New Roman" w:hAnsi="Times New Roman" w:cs="Times New Roman"/>
          <w:sz w:val="24"/>
          <w:szCs w:val="24"/>
        </w:rPr>
        <w:t>the system’s lac</w:t>
      </w:r>
      <w:r w:rsidR="0049508A">
        <w:rPr>
          <w:rFonts w:ascii="Times New Roman" w:hAnsi="Times New Roman" w:cs="Times New Roman"/>
          <w:sz w:val="24"/>
          <w:szCs w:val="24"/>
        </w:rPr>
        <w:t>k of checks to authority and</w:t>
      </w:r>
      <w:r w:rsidRPr="00FB3DF0">
        <w:rPr>
          <w:rFonts w:ascii="Times New Roman" w:hAnsi="Times New Roman" w:cs="Times New Roman"/>
          <w:sz w:val="24"/>
          <w:szCs w:val="24"/>
        </w:rPr>
        <w:t xml:space="preserve"> relative ethical framework</w:t>
      </w:r>
      <w:r w:rsidR="0049508A">
        <w:rPr>
          <w:rFonts w:ascii="Times New Roman" w:hAnsi="Times New Roman" w:cs="Times New Roman"/>
          <w:sz w:val="24"/>
          <w:szCs w:val="24"/>
        </w:rPr>
        <w:t xml:space="preserve"> implicate a potential descent to totalitarianism</w:t>
      </w:r>
      <w:r w:rsidRPr="00FB3DF0">
        <w:rPr>
          <w:rFonts w:ascii="Times New Roman" w:hAnsi="Times New Roman" w:cs="Times New Roman"/>
          <w:sz w:val="24"/>
          <w:szCs w:val="24"/>
        </w:rPr>
        <w:t>.</w:t>
      </w:r>
    </w:p>
    <w:p w:rsidR="00C21320" w:rsidRDefault="00FB3DF0" w:rsidP="00FB3DF0">
      <w:pPr>
        <w:spacing w:line="480" w:lineRule="auto"/>
        <w:ind w:firstLine="720"/>
        <w:rPr>
          <w:rFonts w:ascii="Times New Roman" w:hAnsi="Times New Roman" w:cs="Times New Roman"/>
          <w:sz w:val="24"/>
          <w:szCs w:val="24"/>
        </w:rPr>
      </w:pPr>
      <w:r w:rsidRPr="00FB3DF0">
        <w:rPr>
          <w:rFonts w:ascii="Times New Roman" w:hAnsi="Times New Roman" w:cs="Times New Roman"/>
          <w:sz w:val="24"/>
          <w:szCs w:val="24"/>
        </w:rPr>
        <w:t xml:space="preserve">In order to analyze Xunzi’s work, one must first understand </w:t>
      </w:r>
      <w:r w:rsidR="002B083C">
        <w:rPr>
          <w:rFonts w:ascii="Times New Roman" w:hAnsi="Times New Roman" w:cs="Times New Roman"/>
          <w:sz w:val="24"/>
          <w:szCs w:val="24"/>
        </w:rPr>
        <w:t xml:space="preserve">the orientation of </w:t>
      </w:r>
      <w:r w:rsidRPr="00FB3DF0">
        <w:rPr>
          <w:rFonts w:ascii="Times New Roman" w:hAnsi="Times New Roman" w:cs="Times New Roman"/>
          <w:sz w:val="24"/>
          <w:szCs w:val="24"/>
        </w:rPr>
        <w:t>Xunzi’s overarching philosophical vision</w:t>
      </w:r>
      <w:r w:rsidR="00DC5126">
        <w:rPr>
          <w:rFonts w:ascii="Times New Roman" w:hAnsi="Times New Roman" w:cs="Times New Roman"/>
          <w:sz w:val="24"/>
          <w:szCs w:val="24"/>
        </w:rPr>
        <w:t xml:space="preserve">. </w:t>
      </w:r>
      <w:r w:rsidRPr="00FB3DF0">
        <w:rPr>
          <w:rFonts w:ascii="Times New Roman" w:hAnsi="Times New Roman" w:cs="Times New Roman"/>
          <w:sz w:val="24"/>
          <w:szCs w:val="24"/>
        </w:rPr>
        <w:t>Xunzi’s philosophy relies upon the fundamental assertion th</w:t>
      </w:r>
      <w:r w:rsidR="00CB41F8">
        <w:rPr>
          <w:rFonts w:ascii="Times New Roman" w:hAnsi="Times New Roman" w:cs="Times New Roman"/>
          <w:sz w:val="24"/>
          <w:szCs w:val="24"/>
        </w:rPr>
        <w:t xml:space="preserve">at “human nature is bad,” and his </w:t>
      </w:r>
      <w:r>
        <w:rPr>
          <w:rFonts w:ascii="Times New Roman" w:hAnsi="Times New Roman" w:cs="Times New Roman"/>
          <w:sz w:val="24"/>
          <w:szCs w:val="24"/>
        </w:rPr>
        <w:t xml:space="preserve">philosophy extends from </w:t>
      </w:r>
      <w:r w:rsidR="00CB41F8">
        <w:rPr>
          <w:rFonts w:ascii="Times New Roman" w:hAnsi="Times New Roman" w:cs="Times New Roman"/>
          <w:sz w:val="24"/>
          <w:szCs w:val="24"/>
        </w:rPr>
        <w:t>t</w:t>
      </w:r>
      <w:r>
        <w:rPr>
          <w:rFonts w:ascii="Times New Roman" w:hAnsi="Times New Roman" w:cs="Times New Roman"/>
          <w:sz w:val="24"/>
          <w:szCs w:val="24"/>
        </w:rPr>
        <w:t>his</w:t>
      </w:r>
      <w:r w:rsidRPr="00FB3DF0">
        <w:rPr>
          <w:rFonts w:ascii="Times New Roman" w:hAnsi="Times New Roman" w:cs="Times New Roman"/>
          <w:sz w:val="24"/>
          <w:szCs w:val="24"/>
        </w:rPr>
        <w:t xml:space="preserve"> assumption</w:t>
      </w:r>
      <w:r w:rsidR="00CB41F8">
        <w:rPr>
          <w:rFonts w:ascii="Times New Roman" w:hAnsi="Times New Roman" w:cs="Times New Roman"/>
          <w:sz w:val="24"/>
          <w:szCs w:val="24"/>
        </w:rPr>
        <w:t xml:space="preserve"> (298)</w:t>
      </w:r>
      <w:r>
        <w:rPr>
          <w:rFonts w:ascii="Times New Roman" w:hAnsi="Times New Roman" w:cs="Times New Roman"/>
          <w:sz w:val="24"/>
          <w:szCs w:val="24"/>
        </w:rPr>
        <w:t>.</w:t>
      </w:r>
      <w:r w:rsidRPr="00FB3DF0">
        <w:rPr>
          <w:rFonts w:ascii="Times New Roman" w:hAnsi="Times New Roman" w:cs="Times New Roman"/>
          <w:sz w:val="24"/>
          <w:szCs w:val="24"/>
        </w:rPr>
        <w:t xml:space="preserve"> </w:t>
      </w:r>
      <w:r>
        <w:rPr>
          <w:rFonts w:ascii="Times New Roman" w:hAnsi="Times New Roman" w:cs="Times New Roman"/>
          <w:sz w:val="24"/>
          <w:szCs w:val="24"/>
        </w:rPr>
        <w:t xml:space="preserve">The tendency of human nature is to propagate disorder, but according to Xunzi, this barrier of human nature is rectified through Good rituals distributed by the </w:t>
      </w:r>
      <w:r w:rsidR="00A6315E">
        <w:rPr>
          <w:rFonts w:ascii="Times New Roman" w:hAnsi="Times New Roman" w:cs="Times New Roman"/>
          <w:sz w:val="24"/>
          <w:szCs w:val="24"/>
        </w:rPr>
        <w:t>sages and rulers who</w:t>
      </w:r>
      <w:r>
        <w:rPr>
          <w:rFonts w:ascii="Times New Roman" w:hAnsi="Times New Roman" w:cs="Times New Roman"/>
          <w:sz w:val="24"/>
          <w:szCs w:val="24"/>
        </w:rPr>
        <w:t xml:space="preserve"> have the enlightened vision to recognize order and the patterns of rituals that manifest this order. T</w:t>
      </w:r>
      <w:r w:rsidRPr="00FB3DF0">
        <w:rPr>
          <w:rFonts w:ascii="Times New Roman" w:hAnsi="Times New Roman" w:cs="Times New Roman"/>
          <w:sz w:val="24"/>
          <w:szCs w:val="24"/>
        </w:rPr>
        <w:t xml:space="preserve">his fundamental </w:t>
      </w:r>
      <w:r w:rsidRPr="00FB3DF0">
        <w:rPr>
          <w:rFonts w:ascii="Times New Roman" w:hAnsi="Times New Roman" w:cs="Times New Roman"/>
          <w:sz w:val="24"/>
          <w:szCs w:val="24"/>
        </w:rPr>
        <w:lastRenderedPageBreak/>
        <w:t>presumption</w:t>
      </w:r>
      <w:r w:rsidR="002B083C">
        <w:rPr>
          <w:rFonts w:ascii="Times New Roman" w:hAnsi="Times New Roman" w:cs="Times New Roman"/>
          <w:sz w:val="24"/>
          <w:szCs w:val="24"/>
        </w:rPr>
        <w:t xml:space="preserve"> of</w:t>
      </w:r>
      <w:r>
        <w:rPr>
          <w:rFonts w:ascii="Times New Roman" w:hAnsi="Times New Roman" w:cs="Times New Roman"/>
          <w:sz w:val="24"/>
          <w:szCs w:val="24"/>
        </w:rPr>
        <w:t xml:space="preserve"> bad human nature</w:t>
      </w:r>
      <w:r w:rsidRPr="00FB3DF0">
        <w:rPr>
          <w:rFonts w:ascii="Times New Roman" w:hAnsi="Times New Roman" w:cs="Times New Roman"/>
          <w:sz w:val="24"/>
          <w:szCs w:val="24"/>
        </w:rPr>
        <w:t xml:space="preserve"> necessitates the need for a codified set of rituals to facilitate transcendence from this </w:t>
      </w:r>
      <w:r>
        <w:rPr>
          <w:rFonts w:ascii="Times New Roman" w:hAnsi="Times New Roman" w:cs="Times New Roman"/>
          <w:sz w:val="24"/>
          <w:szCs w:val="24"/>
        </w:rPr>
        <w:t>stat</w:t>
      </w:r>
      <w:r w:rsidRPr="00FB3DF0">
        <w:rPr>
          <w:rFonts w:ascii="Times New Roman" w:hAnsi="Times New Roman" w:cs="Times New Roman"/>
          <w:sz w:val="24"/>
          <w:szCs w:val="24"/>
        </w:rPr>
        <w:t>e in order to organize an ordered society</w:t>
      </w:r>
      <w:r w:rsidR="00A6315E">
        <w:rPr>
          <w:rFonts w:ascii="Times New Roman" w:hAnsi="Times New Roman" w:cs="Times New Roman"/>
          <w:sz w:val="24"/>
          <w:szCs w:val="24"/>
        </w:rPr>
        <w:t>. Xunzi roots this authority in rulers who can study the patterns of governance and ritual to determine what rituals will further propagate these patterns of order and Goodness because for Xunzi, “the rules are the beginning of order, and the gentleman is the origin of the rules” (269). Thus, c</w:t>
      </w:r>
      <w:r w:rsidR="00B62E4A">
        <w:rPr>
          <w:rFonts w:ascii="Times New Roman" w:hAnsi="Times New Roman" w:cs="Times New Roman"/>
          <w:sz w:val="24"/>
          <w:szCs w:val="24"/>
        </w:rPr>
        <w:t>ommon people are to defer to the</w:t>
      </w:r>
      <w:r w:rsidR="00A6315E">
        <w:rPr>
          <w:rFonts w:ascii="Times New Roman" w:hAnsi="Times New Roman" w:cs="Times New Roman"/>
          <w:sz w:val="24"/>
          <w:szCs w:val="24"/>
        </w:rPr>
        <w:t xml:space="preserve"> rulers who are vested with the</w:t>
      </w:r>
      <w:r w:rsidR="00B62E4A">
        <w:rPr>
          <w:rFonts w:ascii="Times New Roman" w:hAnsi="Times New Roman" w:cs="Times New Roman"/>
          <w:sz w:val="24"/>
          <w:szCs w:val="24"/>
        </w:rPr>
        <w:t xml:space="preserve"> legitimate</w:t>
      </w:r>
      <w:r w:rsidR="00A6315E">
        <w:rPr>
          <w:rFonts w:ascii="Times New Roman" w:hAnsi="Times New Roman" w:cs="Times New Roman"/>
          <w:sz w:val="24"/>
          <w:szCs w:val="24"/>
        </w:rPr>
        <w:t xml:space="preserve"> authority to establish such a system of rituals.</w:t>
      </w:r>
    </w:p>
    <w:p w:rsidR="00A6315E" w:rsidRDefault="00A6315E" w:rsidP="00FB3DF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le</w:t>
      </w:r>
      <w:r w:rsidR="002B083C">
        <w:rPr>
          <w:rFonts w:ascii="Times New Roman" w:hAnsi="Times New Roman" w:cs="Times New Roman"/>
          <w:sz w:val="24"/>
          <w:szCs w:val="24"/>
        </w:rPr>
        <w:t>gitimization of a ruler’s power</w:t>
      </w:r>
      <w:r>
        <w:rPr>
          <w:rFonts w:ascii="Times New Roman" w:hAnsi="Times New Roman" w:cs="Times New Roman"/>
          <w:sz w:val="24"/>
          <w:szCs w:val="24"/>
        </w:rPr>
        <w:t xml:space="preserve"> relies on a sense of manufactured selflessness, that is, it seems as though the ruler has acted against his own natural dispositions to extend Goodness and order through rituals and regulations. Fol</w:t>
      </w:r>
      <w:r w:rsidR="00B62E4A">
        <w:rPr>
          <w:rFonts w:ascii="Times New Roman" w:hAnsi="Times New Roman" w:cs="Times New Roman"/>
          <w:sz w:val="24"/>
          <w:szCs w:val="24"/>
        </w:rPr>
        <w:t>lowing from this implausible ethic</w:t>
      </w:r>
      <w:r>
        <w:rPr>
          <w:rFonts w:ascii="Times New Roman" w:hAnsi="Times New Roman" w:cs="Times New Roman"/>
          <w:sz w:val="24"/>
          <w:szCs w:val="24"/>
        </w:rPr>
        <w:t>al transition, the ruler is grant</w:t>
      </w:r>
      <w:r w:rsidR="00B62E4A">
        <w:rPr>
          <w:rFonts w:ascii="Times New Roman" w:hAnsi="Times New Roman" w:cs="Times New Roman"/>
          <w:sz w:val="24"/>
          <w:szCs w:val="24"/>
        </w:rPr>
        <w:t>ed the authority to create</w:t>
      </w:r>
      <w:r>
        <w:rPr>
          <w:rFonts w:ascii="Times New Roman" w:hAnsi="Times New Roman" w:cs="Times New Roman"/>
          <w:sz w:val="24"/>
          <w:szCs w:val="24"/>
        </w:rPr>
        <w:t xml:space="preserve"> rules and rituals to govern society and establish structured hierarchy ac</w:t>
      </w:r>
      <w:r w:rsidR="00B62E4A">
        <w:rPr>
          <w:rFonts w:ascii="Times New Roman" w:hAnsi="Times New Roman" w:cs="Times New Roman"/>
          <w:sz w:val="24"/>
          <w:szCs w:val="24"/>
        </w:rPr>
        <w:t>cording to ritual</w:t>
      </w:r>
      <w:r w:rsidR="003605AB">
        <w:rPr>
          <w:rFonts w:ascii="Times New Roman" w:hAnsi="Times New Roman" w:cs="Times New Roman"/>
          <w:sz w:val="24"/>
          <w:szCs w:val="24"/>
        </w:rPr>
        <w:t>;</w:t>
      </w:r>
      <w:r>
        <w:rPr>
          <w:rFonts w:ascii="Times New Roman" w:hAnsi="Times New Roman" w:cs="Times New Roman"/>
          <w:sz w:val="24"/>
          <w:szCs w:val="24"/>
        </w:rPr>
        <w:t xml:space="preserve"> “the sage-kings saw that because people’s nature is bad...they were unruly</w:t>
      </w:r>
      <w:r w:rsidR="003605AB">
        <w:rPr>
          <w:rFonts w:ascii="Times New Roman" w:hAnsi="Times New Roman" w:cs="Times New Roman"/>
          <w:sz w:val="24"/>
          <w:szCs w:val="24"/>
        </w:rPr>
        <w:t>,</w:t>
      </w:r>
      <w:r>
        <w:rPr>
          <w:rFonts w:ascii="Times New Roman" w:hAnsi="Times New Roman" w:cs="Times New Roman"/>
          <w:sz w:val="24"/>
          <w:szCs w:val="24"/>
        </w:rPr>
        <w:t xml:space="preserve"> chaotic, and not well-ordered. Therefore for their sake they set up ritual and standards of righteousness, and established proper models and measures” (299). To the extent that rulers create rituals, Xunzi’s views seem more compatible with those of Laozi or Zhuangzi in that he recognizes the worldly artificiality of distinctions and definitions, namely rituals. He renders rituals merely human artifice but simultaneously maintains that they are necessary to manifest order in soci</w:t>
      </w:r>
      <w:r w:rsidR="00B62E4A">
        <w:rPr>
          <w:rFonts w:ascii="Times New Roman" w:hAnsi="Times New Roman" w:cs="Times New Roman"/>
          <w:sz w:val="24"/>
          <w:szCs w:val="24"/>
        </w:rPr>
        <w:t>ety and have utility in extending</w:t>
      </w:r>
      <w:r>
        <w:rPr>
          <w:rFonts w:ascii="Times New Roman" w:hAnsi="Times New Roman" w:cs="Times New Roman"/>
          <w:sz w:val="24"/>
          <w:szCs w:val="24"/>
        </w:rPr>
        <w:t xml:space="preserve"> Goodness.</w:t>
      </w:r>
    </w:p>
    <w:p w:rsidR="00A6315E" w:rsidRDefault="00A6315E" w:rsidP="00A6315E">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Considering the previous analysis one can label Xunzi’s philosophy and vision of governance as representative of a unique strain of Chinese social contract theory, developed centuries before it was manifested in European Enlightenment ideals. Following tenets of social contract theory, Xunzi proposes a government structured by</w:t>
      </w:r>
      <w:r w:rsidR="00FF551E">
        <w:rPr>
          <w:rFonts w:ascii="Times New Roman" w:hAnsi="Times New Roman" w:cs="Times New Roman"/>
          <w:sz w:val="24"/>
          <w:szCs w:val="24"/>
        </w:rPr>
        <w:t xml:space="preserve"> ritual and</w:t>
      </w:r>
      <w:r>
        <w:rPr>
          <w:rFonts w:ascii="Times New Roman" w:hAnsi="Times New Roman" w:cs="Times New Roman"/>
          <w:sz w:val="24"/>
          <w:szCs w:val="24"/>
        </w:rPr>
        <w:t xml:space="preserve"> hierarchy in</w:t>
      </w:r>
      <w:r w:rsidR="00B62E4A">
        <w:rPr>
          <w:rFonts w:ascii="Times New Roman" w:hAnsi="Times New Roman" w:cs="Times New Roman"/>
          <w:sz w:val="24"/>
          <w:szCs w:val="24"/>
        </w:rPr>
        <w:t xml:space="preserve"> which the upper echelons ar</w:t>
      </w:r>
      <w:r>
        <w:rPr>
          <w:rFonts w:ascii="Times New Roman" w:hAnsi="Times New Roman" w:cs="Times New Roman"/>
          <w:sz w:val="24"/>
          <w:szCs w:val="24"/>
        </w:rPr>
        <w:t>e motivated to serve the lower classes</w:t>
      </w:r>
      <w:r w:rsidR="00B62E4A">
        <w:rPr>
          <w:rFonts w:ascii="Times New Roman" w:hAnsi="Times New Roman" w:cs="Times New Roman"/>
          <w:sz w:val="24"/>
          <w:szCs w:val="24"/>
        </w:rPr>
        <w:t xml:space="preserve"> because that is the essential function of </w:t>
      </w:r>
      <w:r w:rsidR="00B62E4A">
        <w:rPr>
          <w:rFonts w:ascii="Times New Roman" w:hAnsi="Times New Roman" w:cs="Times New Roman"/>
          <w:sz w:val="24"/>
          <w:szCs w:val="24"/>
        </w:rPr>
        <w:lastRenderedPageBreak/>
        <w:t>government</w:t>
      </w:r>
      <w:r>
        <w:rPr>
          <w:rFonts w:ascii="Times New Roman" w:hAnsi="Times New Roman" w:cs="Times New Roman"/>
          <w:sz w:val="24"/>
          <w:szCs w:val="24"/>
        </w:rPr>
        <w:t>. Those who are capable of dictating Good rituals are given central authority, and the lower classes reciprocate by deferring to these rulers on the condition that they govern in ways th</w:t>
      </w:r>
      <w:r w:rsidR="00B62E4A">
        <w:rPr>
          <w:rFonts w:ascii="Times New Roman" w:hAnsi="Times New Roman" w:cs="Times New Roman"/>
          <w:sz w:val="24"/>
          <w:szCs w:val="24"/>
        </w:rPr>
        <w:t>at facilitate an ordered society; the people believe that the government exists to serve them</w:t>
      </w:r>
      <w:r>
        <w:rPr>
          <w:rFonts w:ascii="Times New Roman" w:hAnsi="Times New Roman" w:cs="Times New Roman"/>
          <w:sz w:val="24"/>
          <w:szCs w:val="24"/>
        </w:rPr>
        <w:t>.</w:t>
      </w:r>
    </w:p>
    <w:p w:rsidR="00A6315E" w:rsidRDefault="00A6315E" w:rsidP="00A6315E">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this optimistic vision of governance, Xunzi’s philosophy extended to political theory rest</w:t>
      </w:r>
      <w:r w:rsidR="00287E12">
        <w:rPr>
          <w:rFonts w:ascii="Times New Roman" w:hAnsi="Times New Roman" w:cs="Times New Roman"/>
          <w:sz w:val="24"/>
          <w:szCs w:val="24"/>
        </w:rPr>
        <w:t>s on disputable ethical grounds, and i</w:t>
      </w:r>
      <w:r>
        <w:rPr>
          <w:rFonts w:ascii="Times New Roman" w:hAnsi="Times New Roman" w:cs="Times New Roman"/>
          <w:sz w:val="24"/>
          <w:szCs w:val="24"/>
        </w:rPr>
        <w:t>t is not difficult to conceive of a totalistic state founded on the fundamental assumptions of Xunzi’s proposal for social contract theory.</w:t>
      </w:r>
      <w:r w:rsidR="0049508A">
        <w:rPr>
          <w:rFonts w:ascii="Times New Roman" w:hAnsi="Times New Roman" w:cs="Times New Roman"/>
          <w:sz w:val="24"/>
          <w:szCs w:val="24"/>
        </w:rPr>
        <w:t xml:space="preserve"> For instance, if one were to accept Xunzi’s notion that human nature is essentially bad, then this propensity for badness must necessarily extend to sages and rulers. Xunzi, in fact, does not deny this and asserts </w:t>
      </w:r>
      <w:r w:rsidR="0049508A" w:rsidRPr="0049508A">
        <w:rPr>
          <w:rFonts w:ascii="Times New Roman" w:hAnsi="Times New Roman" w:cs="Times New Roman"/>
          <w:sz w:val="24"/>
          <w:szCs w:val="24"/>
        </w:rPr>
        <w:t>that “the gentleman is not different from the others by birth. Rather, he is good at making use of things...” (257)</w:t>
      </w:r>
      <w:r w:rsidR="0049508A">
        <w:rPr>
          <w:rFonts w:ascii="Times New Roman" w:hAnsi="Times New Roman" w:cs="Times New Roman"/>
          <w:sz w:val="24"/>
          <w:szCs w:val="24"/>
        </w:rPr>
        <w:t xml:space="preserve">. Xunzi further elaborates that </w:t>
      </w:r>
      <w:r w:rsidR="0049508A" w:rsidRPr="0049508A">
        <w:rPr>
          <w:rFonts w:ascii="Times New Roman" w:hAnsi="Times New Roman" w:cs="Times New Roman"/>
          <w:sz w:val="24"/>
          <w:szCs w:val="24"/>
        </w:rPr>
        <w:t>“in every case, ritual and the standards of righteousness are produced from deliberate effort of the sage; they are not produced from people’s nature” (300).</w:t>
      </w:r>
      <w:r w:rsidR="00804EED">
        <w:rPr>
          <w:rFonts w:ascii="Times New Roman" w:hAnsi="Times New Roman" w:cs="Times New Roman"/>
          <w:sz w:val="24"/>
          <w:szCs w:val="24"/>
        </w:rPr>
        <w:t xml:space="preserve"> Through this remark Xunzi makes a distinction between the innate disposition of the sages and th</w:t>
      </w:r>
      <w:r w:rsidR="00B5452F">
        <w:rPr>
          <w:rFonts w:ascii="Times New Roman" w:hAnsi="Times New Roman" w:cs="Times New Roman"/>
          <w:sz w:val="24"/>
          <w:szCs w:val="24"/>
        </w:rPr>
        <w:t>eir deliberate effort, actions, and decisions</w:t>
      </w:r>
      <w:r w:rsidR="00804EED">
        <w:rPr>
          <w:rFonts w:ascii="Times New Roman" w:hAnsi="Times New Roman" w:cs="Times New Roman"/>
          <w:sz w:val="24"/>
          <w:szCs w:val="24"/>
        </w:rPr>
        <w:t>, but the mechanism through which this distinction can be justified is left ambiguous</w:t>
      </w:r>
      <w:r w:rsidR="00804EED" w:rsidRPr="00B62E4A">
        <w:rPr>
          <w:rFonts w:ascii="Times New Roman" w:hAnsi="Times New Roman" w:cs="Times New Roman"/>
          <w:sz w:val="24"/>
          <w:szCs w:val="24"/>
        </w:rPr>
        <w:t>.</w:t>
      </w:r>
      <w:r w:rsidR="00B5452F" w:rsidRPr="00B62E4A">
        <w:rPr>
          <w:rFonts w:ascii="Times New Roman" w:hAnsi="Times New Roman" w:cs="Times New Roman"/>
          <w:sz w:val="24"/>
          <w:szCs w:val="24"/>
        </w:rPr>
        <w:t xml:space="preserve"> Nowhere in this narrative is a standard from whi</w:t>
      </w:r>
      <w:r w:rsidR="00F11349">
        <w:rPr>
          <w:rFonts w:ascii="Times New Roman" w:hAnsi="Times New Roman" w:cs="Times New Roman"/>
          <w:sz w:val="24"/>
          <w:szCs w:val="24"/>
        </w:rPr>
        <w:t>ch sages derive their sense of Goodness</w:t>
      </w:r>
      <w:r w:rsidR="00B5452F" w:rsidRPr="00B62E4A">
        <w:rPr>
          <w:rFonts w:ascii="Times New Roman" w:hAnsi="Times New Roman" w:cs="Times New Roman"/>
          <w:sz w:val="24"/>
          <w:szCs w:val="24"/>
        </w:rPr>
        <w:t xml:space="preserve"> and it is questionable whether the kings are capable of producing Good rituals at all</w:t>
      </w:r>
      <w:r w:rsidR="00B62E4A">
        <w:rPr>
          <w:rFonts w:ascii="Times New Roman" w:hAnsi="Times New Roman" w:cs="Times New Roman"/>
          <w:sz w:val="24"/>
          <w:szCs w:val="24"/>
        </w:rPr>
        <w:t>.</w:t>
      </w:r>
    </w:p>
    <w:p w:rsidR="00245316" w:rsidRPr="00245316" w:rsidRDefault="00245316" w:rsidP="00D82312">
      <w:pPr>
        <w:spacing w:line="480" w:lineRule="auto"/>
        <w:ind w:firstLine="720"/>
        <w:rPr>
          <w:rFonts w:ascii="Times New Roman" w:hAnsi="Times New Roman" w:cs="Times New Roman"/>
          <w:sz w:val="24"/>
          <w:szCs w:val="24"/>
        </w:rPr>
      </w:pPr>
      <w:r>
        <w:rPr>
          <w:rFonts w:ascii="Times New Roman" w:hAnsi="Times New Roman" w:cs="Times New Roman"/>
          <w:sz w:val="24"/>
          <w:szCs w:val="24"/>
        </w:rPr>
        <w:t>De</w:t>
      </w:r>
      <w:r w:rsidR="00F11349">
        <w:rPr>
          <w:rFonts w:ascii="Times New Roman" w:hAnsi="Times New Roman" w:cs="Times New Roman"/>
          <w:sz w:val="24"/>
          <w:szCs w:val="24"/>
        </w:rPr>
        <w:t>spite this lack of ethical</w:t>
      </w:r>
      <w:r>
        <w:rPr>
          <w:rFonts w:ascii="Times New Roman" w:hAnsi="Times New Roman" w:cs="Times New Roman"/>
          <w:sz w:val="24"/>
          <w:szCs w:val="24"/>
        </w:rPr>
        <w:t xml:space="preserve"> foundation, sages and rulers are charged with the duty of establishing </w:t>
      </w:r>
      <w:r w:rsidR="00F11349">
        <w:rPr>
          <w:rFonts w:ascii="Times New Roman" w:hAnsi="Times New Roman" w:cs="Times New Roman"/>
          <w:sz w:val="24"/>
          <w:szCs w:val="24"/>
        </w:rPr>
        <w:t>rules</w:t>
      </w:r>
      <w:r>
        <w:rPr>
          <w:rFonts w:ascii="Times New Roman" w:hAnsi="Times New Roman" w:cs="Times New Roman"/>
          <w:sz w:val="24"/>
          <w:szCs w:val="24"/>
        </w:rPr>
        <w:t xml:space="preserve"> and ritual standards of Goodness that correspond to abstract ideals of Goodness and order which are also determined by the sages and rulers. </w:t>
      </w:r>
      <w:r w:rsidRPr="00245316">
        <w:rPr>
          <w:rFonts w:ascii="Times New Roman" w:hAnsi="Times New Roman" w:cs="Times New Roman"/>
          <w:sz w:val="24"/>
          <w:szCs w:val="24"/>
        </w:rPr>
        <w:t>This authority to create laws and r</w:t>
      </w:r>
      <w:r>
        <w:rPr>
          <w:rFonts w:ascii="Times New Roman" w:hAnsi="Times New Roman" w:cs="Times New Roman"/>
          <w:sz w:val="24"/>
          <w:szCs w:val="24"/>
        </w:rPr>
        <w:t>ituals becomes problematic</w:t>
      </w:r>
      <w:r w:rsidRPr="00245316">
        <w:rPr>
          <w:rFonts w:ascii="Times New Roman" w:hAnsi="Times New Roman" w:cs="Times New Roman"/>
          <w:sz w:val="24"/>
          <w:szCs w:val="24"/>
        </w:rPr>
        <w:t xml:space="preserve"> when Xunzi makes clear that coercion and punishments are included within this nexus of rituals; “They set up laws and standards in order to manage them. They multiplied punishments and</w:t>
      </w:r>
      <w:r w:rsidR="00DC5126">
        <w:rPr>
          <w:rFonts w:ascii="Times New Roman" w:hAnsi="Times New Roman" w:cs="Times New Roman"/>
          <w:sz w:val="24"/>
          <w:szCs w:val="24"/>
        </w:rPr>
        <w:t xml:space="preserve"> fines in order to restrain them” (302).</w:t>
      </w:r>
      <w:r w:rsidRPr="00245316">
        <w:rPr>
          <w:rFonts w:ascii="Times New Roman" w:hAnsi="Times New Roman" w:cs="Times New Roman"/>
          <w:sz w:val="24"/>
          <w:szCs w:val="24"/>
        </w:rPr>
        <w:t xml:space="preserve"> Xunzi authorizes a monopoly on force, which is necessary for centralized power to operate free from constant and </w:t>
      </w:r>
      <w:r w:rsidRPr="00245316">
        <w:rPr>
          <w:rFonts w:ascii="Times New Roman" w:hAnsi="Times New Roman" w:cs="Times New Roman"/>
          <w:sz w:val="24"/>
          <w:szCs w:val="24"/>
        </w:rPr>
        <w:lastRenderedPageBreak/>
        <w:t>imminent threat of violent usurpations of power. Xunzi circumscribes these</w:t>
      </w:r>
      <w:r w:rsidR="001C22AF">
        <w:rPr>
          <w:rFonts w:ascii="Times New Roman" w:hAnsi="Times New Roman" w:cs="Times New Roman"/>
          <w:sz w:val="24"/>
          <w:szCs w:val="24"/>
        </w:rPr>
        <w:t xml:space="preserve"> punishments within rituals, thu</w:t>
      </w:r>
      <w:r w:rsidRPr="00245316">
        <w:rPr>
          <w:rFonts w:ascii="Times New Roman" w:hAnsi="Times New Roman" w:cs="Times New Roman"/>
          <w:sz w:val="24"/>
          <w:szCs w:val="24"/>
        </w:rPr>
        <w:t>s granting the ruling authority the right to legitimize the use of force</w:t>
      </w:r>
      <w:r>
        <w:rPr>
          <w:rFonts w:ascii="Times New Roman" w:hAnsi="Times New Roman" w:cs="Times New Roman"/>
          <w:sz w:val="24"/>
          <w:szCs w:val="24"/>
        </w:rPr>
        <w:t xml:space="preserve"> for t</w:t>
      </w:r>
      <w:r w:rsidR="008157FA">
        <w:rPr>
          <w:rFonts w:ascii="Times New Roman" w:hAnsi="Times New Roman" w:cs="Times New Roman"/>
          <w:sz w:val="24"/>
          <w:szCs w:val="24"/>
        </w:rPr>
        <w:t xml:space="preserve">he sake of propagating Goodness </w:t>
      </w:r>
      <w:r w:rsidR="008157FA" w:rsidRPr="008157FA">
        <w:rPr>
          <w:rFonts w:ascii="Times New Roman" w:hAnsi="Times New Roman" w:cs="Times New Roman"/>
          <w:sz w:val="24"/>
          <w:szCs w:val="24"/>
        </w:rPr>
        <w:t xml:space="preserve">among the people, who are encouraged to buy into the system under the assumption that the system serves to provide for them. This vision of the lower classes prescribes a sort of non-intellectualism, or at least complacency and non-engagement whereby through ritual, “compliant subordinates are created” under the assumption that they are incapable of acting against their </w:t>
      </w:r>
      <w:r w:rsidR="008157FA" w:rsidRPr="00F11349">
        <w:rPr>
          <w:rFonts w:ascii="Times New Roman" w:hAnsi="Times New Roman" w:cs="Times New Roman"/>
          <w:sz w:val="24"/>
          <w:szCs w:val="24"/>
        </w:rPr>
        <w:t xml:space="preserve">own inherently bad natural dispositions </w:t>
      </w:r>
      <w:r w:rsidR="001C22AF">
        <w:rPr>
          <w:rFonts w:ascii="Times New Roman" w:hAnsi="Times New Roman" w:cs="Times New Roman"/>
          <w:sz w:val="24"/>
          <w:szCs w:val="24"/>
        </w:rPr>
        <w:t xml:space="preserve">without the aid of ritual </w:t>
      </w:r>
      <w:r w:rsidR="008157FA" w:rsidRPr="00F11349">
        <w:rPr>
          <w:rFonts w:ascii="Times New Roman" w:hAnsi="Times New Roman" w:cs="Times New Roman"/>
          <w:sz w:val="24"/>
          <w:szCs w:val="24"/>
        </w:rPr>
        <w:t xml:space="preserve">(276). </w:t>
      </w:r>
      <w:r w:rsidR="00F11349" w:rsidRPr="00F11349">
        <w:rPr>
          <w:rFonts w:ascii="Times New Roman" w:hAnsi="Times New Roman" w:cs="Times New Roman"/>
          <w:sz w:val="24"/>
          <w:szCs w:val="24"/>
        </w:rPr>
        <w:t>T</w:t>
      </w:r>
      <w:r w:rsidR="00130F6C" w:rsidRPr="00F11349">
        <w:rPr>
          <w:rFonts w:ascii="Times New Roman" w:hAnsi="Times New Roman" w:cs="Times New Roman"/>
          <w:sz w:val="24"/>
          <w:szCs w:val="24"/>
        </w:rPr>
        <w:t>he</w:t>
      </w:r>
      <w:r w:rsidR="00D82312" w:rsidRPr="00F11349">
        <w:rPr>
          <w:rFonts w:ascii="Times New Roman" w:hAnsi="Times New Roman" w:cs="Times New Roman"/>
          <w:sz w:val="24"/>
          <w:szCs w:val="24"/>
        </w:rPr>
        <w:t xml:space="preserve"> justification of punishments and coercion seem counterintuitive to realizing a state of Goodness</w:t>
      </w:r>
      <w:r w:rsidR="00F11349" w:rsidRPr="00F11349">
        <w:rPr>
          <w:rFonts w:ascii="Times New Roman" w:hAnsi="Times New Roman" w:cs="Times New Roman"/>
          <w:sz w:val="24"/>
          <w:szCs w:val="24"/>
        </w:rPr>
        <w:t xml:space="preserve"> but are nonetheless a</w:t>
      </w:r>
      <w:r w:rsidR="001C22AF">
        <w:rPr>
          <w:rFonts w:ascii="Times New Roman" w:hAnsi="Times New Roman" w:cs="Times New Roman"/>
          <w:sz w:val="24"/>
          <w:szCs w:val="24"/>
        </w:rPr>
        <w:t xml:space="preserve"> mechanism through which rulers</w:t>
      </w:r>
      <w:r w:rsidR="00F11349" w:rsidRPr="00F11349">
        <w:rPr>
          <w:rFonts w:ascii="Times New Roman" w:hAnsi="Times New Roman" w:cs="Times New Roman"/>
          <w:sz w:val="24"/>
          <w:szCs w:val="24"/>
        </w:rPr>
        <w:t xml:space="preserve"> legitimize power while restricting challenges and checks to authority.</w:t>
      </w:r>
    </w:p>
    <w:p w:rsidR="00D82312" w:rsidRDefault="00D82312" w:rsidP="00D82312">
      <w:pPr>
        <w:spacing w:line="480" w:lineRule="auto"/>
        <w:ind w:firstLine="720"/>
        <w:rPr>
          <w:rFonts w:ascii="Times New Roman" w:hAnsi="Times New Roman" w:cs="Times New Roman"/>
          <w:sz w:val="24"/>
          <w:szCs w:val="24"/>
        </w:rPr>
      </w:pPr>
      <w:r w:rsidRPr="00D82312">
        <w:rPr>
          <w:rFonts w:ascii="Times New Roman" w:hAnsi="Times New Roman" w:cs="Times New Roman"/>
          <w:sz w:val="24"/>
          <w:szCs w:val="24"/>
        </w:rPr>
        <w:t xml:space="preserve">It should be noted that no appeal to Heaven thus far has been mentioned in analyzing Xunzi. This is because, unlike many of his predecessors, Xunzi does not concern himself with that which humans cannot know and remains worldly and humanistic. One implication of this philosophy is his lack of </w:t>
      </w:r>
      <w:r>
        <w:rPr>
          <w:rFonts w:ascii="Times New Roman" w:hAnsi="Times New Roman" w:cs="Times New Roman"/>
          <w:sz w:val="24"/>
          <w:szCs w:val="24"/>
        </w:rPr>
        <w:t>grounding ethics in</w:t>
      </w:r>
      <w:r w:rsidRPr="00D82312">
        <w:rPr>
          <w:rFonts w:ascii="Times New Roman" w:hAnsi="Times New Roman" w:cs="Times New Roman"/>
          <w:sz w:val="24"/>
          <w:szCs w:val="24"/>
        </w:rPr>
        <w:t xml:space="preserve"> a higher order in the universe, or more broadly an assumption of an objective standard for ethics. Xunzi proposes a type of relativistic ethics that are a product of human artifice and which are founded upon historical standards interpreted by sages and rulers. The logic points out that if a ritual worked in history, then sages and rulers have the enlightened vision to identify these rituals and propagate them in their contemporary society. </w:t>
      </w:r>
      <w:r w:rsidR="00F11349">
        <w:rPr>
          <w:rFonts w:ascii="Times New Roman" w:hAnsi="Times New Roman" w:cs="Times New Roman"/>
          <w:sz w:val="24"/>
          <w:szCs w:val="24"/>
        </w:rPr>
        <w:t>There is no absolute objective consistency between rulers. Rather, Xunzi suggests that the realization of the W</w:t>
      </w:r>
      <w:r w:rsidR="001C22AF">
        <w:rPr>
          <w:rFonts w:ascii="Times New Roman" w:hAnsi="Times New Roman" w:cs="Times New Roman"/>
          <w:sz w:val="24"/>
          <w:szCs w:val="24"/>
        </w:rPr>
        <w:t>ay is the ultimate objective of</w:t>
      </w:r>
      <w:r w:rsidR="00F11349">
        <w:rPr>
          <w:rFonts w:ascii="Times New Roman" w:hAnsi="Times New Roman" w:cs="Times New Roman"/>
          <w:sz w:val="24"/>
          <w:szCs w:val="24"/>
        </w:rPr>
        <w:t xml:space="preserve"> rituals so objective standards are not necessary and relativism can be productive and appropriate. However, this proposal suggests </w:t>
      </w:r>
      <w:r w:rsidRPr="00D82312">
        <w:rPr>
          <w:rFonts w:ascii="Times New Roman" w:hAnsi="Times New Roman" w:cs="Times New Roman"/>
          <w:sz w:val="24"/>
          <w:szCs w:val="24"/>
        </w:rPr>
        <w:t xml:space="preserve">an ethics rooted in historical analysis to be determined by sages and rulers, and more broadly this </w:t>
      </w:r>
      <w:r w:rsidRPr="00D82312">
        <w:rPr>
          <w:rFonts w:ascii="Times New Roman" w:hAnsi="Times New Roman" w:cs="Times New Roman"/>
          <w:sz w:val="24"/>
          <w:szCs w:val="24"/>
        </w:rPr>
        <w:lastRenderedPageBreak/>
        <w:t>implicates more problematically that they have a monopoly over the ideological regime and system of morality governing society.</w:t>
      </w:r>
    </w:p>
    <w:p w:rsidR="00D82312" w:rsidRDefault="00D82312" w:rsidP="00D823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Xunzi does not cite Heaven as a source of an objective standard, but the notion of Heaven does play a role in his philosophy. </w:t>
      </w:r>
      <w:r w:rsidR="00EF3426">
        <w:rPr>
          <w:rFonts w:ascii="Times New Roman" w:hAnsi="Times New Roman" w:cs="Times New Roman"/>
          <w:sz w:val="24"/>
          <w:szCs w:val="24"/>
        </w:rPr>
        <w:t>For Xunzi, Heaven is a “constant” and dynamic process that sustains the universe, and human faculties are manifestations of Heaven and should be utilized in accordance with Heaven’s patterns (269). Xunzi’s vision of order assumes that human behavior and socie</w:t>
      </w:r>
      <w:r w:rsidR="001C22AF">
        <w:rPr>
          <w:rFonts w:ascii="Times New Roman" w:hAnsi="Times New Roman" w:cs="Times New Roman"/>
          <w:sz w:val="24"/>
          <w:szCs w:val="24"/>
        </w:rPr>
        <w:t xml:space="preserve">tal organization align with </w:t>
      </w:r>
      <w:r w:rsidR="00EF3426">
        <w:rPr>
          <w:rFonts w:ascii="Times New Roman" w:hAnsi="Times New Roman" w:cs="Times New Roman"/>
          <w:sz w:val="24"/>
          <w:szCs w:val="24"/>
        </w:rPr>
        <w:t>Heaven’s patterns</w:t>
      </w:r>
      <w:r w:rsidR="003F706B">
        <w:rPr>
          <w:rFonts w:ascii="Times New Roman" w:hAnsi="Times New Roman" w:cs="Times New Roman"/>
          <w:sz w:val="24"/>
          <w:szCs w:val="24"/>
        </w:rPr>
        <w:t>, and this organization is propagated through the established rules and rituals of rulers and sages</w:t>
      </w:r>
      <w:r w:rsidR="00EF3426">
        <w:rPr>
          <w:rFonts w:ascii="Times New Roman" w:hAnsi="Times New Roman" w:cs="Times New Roman"/>
          <w:sz w:val="24"/>
          <w:szCs w:val="24"/>
        </w:rPr>
        <w:t xml:space="preserve">. </w:t>
      </w:r>
      <w:r w:rsidR="003F706B">
        <w:rPr>
          <w:rFonts w:ascii="Times New Roman" w:hAnsi="Times New Roman" w:cs="Times New Roman"/>
          <w:sz w:val="24"/>
          <w:szCs w:val="24"/>
        </w:rPr>
        <w:t xml:space="preserve">However, Xunzi also </w:t>
      </w:r>
      <w:r w:rsidR="00AB50FC">
        <w:rPr>
          <w:rFonts w:ascii="Times New Roman" w:hAnsi="Times New Roman" w:cs="Times New Roman"/>
          <w:sz w:val="24"/>
          <w:szCs w:val="24"/>
        </w:rPr>
        <w:t>acknowledges the artificiality of words and distinctions, so the possibility that</w:t>
      </w:r>
      <w:r w:rsidR="003F706B">
        <w:rPr>
          <w:rFonts w:ascii="Times New Roman" w:hAnsi="Times New Roman" w:cs="Times New Roman"/>
          <w:sz w:val="24"/>
          <w:szCs w:val="24"/>
        </w:rPr>
        <w:t xml:space="preserve"> the notion of</w:t>
      </w:r>
      <w:r w:rsidR="00AB50FC">
        <w:rPr>
          <w:rFonts w:ascii="Times New Roman" w:hAnsi="Times New Roman" w:cs="Times New Roman"/>
          <w:sz w:val="24"/>
          <w:szCs w:val="24"/>
        </w:rPr>
        <w:t xml:space="preserve"> Heaven is simply human artifice</w:t>
      </w:r>
      <w:r w:rsidR="003F706B">
        <w:rPr>
          <w:rFonts w:ascii="Times New Roman" w:hAnsi="Times New Roman" w:cs="Times New Roman"/>
          <w:sz w:val="24"/>
          <w:szCs w:val="24"/>
        </w:rPr>
        <w:t xml:space="preserve"> manufactured for the legitimization of control by rulers</w:t>
      </w:r>
      <w:r w:rsidR="00AB50FC">
        <w:rPr>
          <w:rFonts w:ascii="Times New Roman" w:hAnsi="Times New Roman" w:cs="Times New Roman"/>
          <w:sz w:val="24"/>
          <w:szCs w:val="24"/>
        </w:rPr>
        <w:t xml:space="preserve"> cannot</w:t>
      </w:r>
      <w:r w:rsidR="008319A0">
        <w:rPr>
          <w:rFonts w:ascii="Times New Roman" w:hAnsi="Times New Roman" w:cs="Times New Roman"/>
          <w:sz w:val="24"/>
          <w:szCs w:val="24"/>
        </w:rPr>
        <w:t xml:space="preserve"> necessarily</w:t>
      </w:r>
      <w:r w:rsidR="00AB50FC">
        <w:rPr>
          <w:rFonts w:ascii="Times New Roman" w:hAnsi="Times New Roman" w:cs="Times New Roman"/>
          <w:sz w:val="24"/>
          <w:szCs w:val="24"/>
        </w:rPr>
        <w:t xml:space="preserve"> be discredited (293). </w:t>
      </w:r>
      <w:r w:rsidR="003F706B">
        <w:rPr>
          <w:rFonts w:ascii="Times New Roman" w:hAnsi="Times New Roman" w:cs="Times New Roman"/>
          <w:sz w:val="24"/>
          <w:szCs w:val="24"/>
        </w:rPr>
        <w:t>Although this is not what Xunzi directly asserts, t</w:t>
      </w:r>
      <w:r w:rsidR="00AB50FC">
        <w:rPr>
          <w:rFonts w:ascii="Times New Roman" w:hAnsi="Times New Roman" w:cs="Times New Roman"/>
          <w:sz w:val="24"/>
          <w:szCs w:val="24"/>
        </w:rPr>
        <w:t>he implications of such a system are further control over the prevailing ideological regime by rulers</w:t>
      </w:r>
      <w:r w:rsidR="008319A0">
        <w:rPr>
          <w:rFonts w:ascii="Times New Roman" w:hAnsi="Times New Roman" w:cs="Times New Roman"/>
          <w:sz w:val="24"/>
          <w:szCs w:val="24"/>
        </w:rPr>
        <w:t xml:space="preserve"> at the top of the hierarchy distributed through teachers and models down to the bottom of the hierarchy</w:t>
      </w:r>
      <w:r w:rsidR="00AB50FC">
        <w:rPr>
          <w:rFonts w:ascii="Times New Roman" w:hAnsi="Times New Roman" w:cs="Times New Roman"/>
          <w:sz w:val="24"/>
          <w:szCs w:val="24"/>
        </w:rPr>
        <w:t>.</w:t>
      </w:r>
    </w:p>
    <w:p w:rsidR="00636DE6" w:rsidRDefault="00D12F44" w:rsidP="00520F41">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D12F44">
        <w:rPr>
          <w:rFonts w:ascii="Times New Roman" w:hAnsi="Times New Roman" w:cs="Times New Roman"/>
          <w:sz w:val="24"/>
          <w:szCs w:val="24"/>
        </w:rPr>
        <w:t xml:space="preserve">lthough the lofty aspirations and </w:t>
      </w:r>
      <w:r>
        <w:rPr>
          <w:rFonts w:ascii="Times New Roman" w:hAnsi="Times New Roman" w:cs="Times New Roman"/>
          <w:sz w:val="24"/>
          <w:szCs w:val="24"/>
        </w:rPr>
        <w:t>culpability</w:t>
      </w:r>
      <w:r>
        <w:rPr>
          <w:rFonts w:ascii="Times New Roman" w:hAnsi="Times New Roman" w:cs="Times New Roman"/>
          <w:sz w:val="24"/>
          <w:szCs w:val="24"/>
        </w:rPr>
        <w:t xml:space="preserve"> of such a vision of society as Xunzi’s social contract theory cannot be denied,</w:t>
      </w:r>
      <w:r w:rsidRPr="00D12F44">
        <w:rPr>
          <w:rFonts w:ascii="Times New Roman" w:hAnsi="Times New Roman" w:cs="Times New Roman"/>
          <w:sz w:val="24"/>
          <w:szCs w:val="24"/>
        </w:rPr>
        <w:t xml:space="preserve"> </w:t>
      </w:r>
      <w:r>
        <w:rPr>
          <w:rFonts w:ascii="Times New Roman" w:hAnsi="Times New Roman" w:cs="Times New Roman"/>
          <w:sz w:val="24"/>
          <w:szCs w:val="24"/>
        </w:rPr>
        <w:t>i</w:t>
      </w:r>
      <w:r w:rsidRPr="00D12F44">
        <w:rPr>
          <w:rFonts w:ascii="Times New Roman" w:hAnsi="Times New Roman" w:cs="Times New Roman"/>
          <w:sz w:val="24"/>
          <w:szCs w:val="24"/>
        </w:rPr>
        <w:t xml:space="preserve">f one were to analyze Xunzi’s philosophy pessimistically, one cannot deny the instable framework through which Xunzi proposes </w:t>
      </w:r>
      <w:r>
        <w:rPr>
          <w:rFonts w:ascii="Times New Roman" w:hAnsi="Times New Roman" w:cs="Times New Roman"/>
          <w:sz w:val="24"/>
          <w:szCs w:val="24"/>
        </w:rPr>
        <w:t>t</w:t>
      </w:r>
      <w:r w:rsidRPr="00D12F44">
        <w:rPr>
          <w:rFonts w:ascii="Times New Roman" w:hAnsi="Times New Roman" w:cs="Times New Roman"/>
          <w:sz w:val="24"/>
          <w:szCs w:val="24"/>
        </w:rPr>
        <w:t>his vision of social contract theory</w:t>
      </w:r>
      <w:r>
        <w:rPr>
          <w:rFonts w:ascii="Times New Roman" w:hAnsi="Times New Roman" w:cs="Times New Roman"/>
          <w:sz w:val="24"/>
          <w:szCs w:val="24"/>
        </w:rPr>
        <w:t>.</w:t>
      </w:r>
      <w:r w:rsidRPr="00D12F44">
        <w:rPr>
          <w:rFonts w:ascii="Times New Roman" w:hAnsi="Times New Roman" w:cs="Times New Roman"/>
          <w:sz w:val="24"/>
          <w:szCs w:val="24"/>
        </w:rPr>
        <w:t xml:space="preserve"> </w:t>
      </w:r>
      <w:r w:rsidR="00130F6C" w:rsidRPr="00D12F44">
        <w:rPr>
          <w:rFonts w:ascii="Times New Roman" w:hAnsi="Times New Roman" w:cs="Times New Roman"/>
          <w:sz w:val="24"/>
          <w:szCs w:val="24"/>
        </w:rPr>
        <w:t>A</w:t>
      </w:r>
      <w:r w:rsidR="00130F6C" w:rsidRPr="00130F6C">
        <w:rPr>
          <w:rFonts w:ascii="Times New Roman" w:hAnsi="Times New Roman" w:cs="Times New Roman"/>
          <w:sz w:val="24"/>
          <w:szCs w:val="24"/>
        </w:rPr>
        <w:t xml:space="preserve">ssuming that human nature is essentially bad, there seems </w:t>
      </w:r>
      <w:r>
        <w:rPr>
          <w:rFonts w:ascii="Times New Roman" w:hAnsi="Times New Roman" w:cs="Times New Roman"/>
          <w:sz w:val="24"/>
          <w:szCs w:val="24"/>
        </w:rPr>
        <w:t>to be no foundation to grant the</w:t>
      </w:r>
      <w:r w:rsidR="00130F6C" w:rsidRPr="00130F6C">
        <w:rPr>
          <w:rFonts w:ascii="Times New Roman" w:hAnsi="Times New Roman" w:cs="Times New Roman"/>
          <w:sz w:val="24"/>
          <w:szCs w:val="24"/>
        </w:rPr>
        <w:t xml:space="preserve"> authority to rulers</w:t>
      </w:r>
      <w:r>
        <w:rPr>
          <w:rFonts w:ascii="Times New Roman" w:hAnsi="Times New Roman" w:cs="Times New Roman"/>
          <w:sz w:val="24"/>
          <w:szCs w:val="24"/>
        </w:rPr>
        <w:t xml:space="preserve"> except through self-legitimization of power and manufactured selflessness</w:t>
      </w:r>
      <w:r w:rsidR="00130F6C" w:rsidRPr="00130F6C">
        <w:rPr>
          <w:rFonts w:ascii="Times New Roman" w:hAnsi="Times New Roman" w:cs="Times New Roman"/>
          <w:sz w:val="24"/>
          <w:szCs w:val="24"/>
        </w:rPr>
        <w:t xml:space="preserve"> since they, themselves, are also plagued by a</w:t>
      </w:r>
      <w:r w:rsidR="00E1647D">
        <w:rPr>
          <w:rFonts w:ascii="Times New Roman" w:hAnsi="Times New Roman" w:cs="Times New Roman"/>
          <w:sz w:val="24"/>
          <w:szCs w:val="24"/>
        </w:rPr>
        <w:t>n inherently bad human nature. T</w:t>
      </w:r>
      <w:r w:rsidR="00130F6C" w:rsidRPr="00130F6C">
        <w:rPr>
          <w:rFonts w:ascii="Times New Roman" w:hAnsi="Times New Roman" w:cs="Times New Roman"/>
          <w:sz w:val="24"/>
          <w:szCs w:val="24"/>
        </w:rPr>
        <w:t xml:space="preserve">here is no </w:t>
      </w:r>
      <w:r w:rsidR="00E1647D">
        <w:rPr>
          <w:rFonts w:ascii="Times New Roman" w:hAnsi="Times New Roman" w:cs="Times New Roman"/>
          <w:sz w:val="24"/>
          <w:szCs w:val="24"/>
        </w:rPr>
        <w:t xml:space="preserve">inherent </w:t>
      </w:r>
      <w:r w:rsidR="00130F6C" w:rsidRPr="00130F6C">
        <w:rPr>
          <w:rFonts w:ascii="Times New Roman" w:hAnsi="Times New Roman" w:cs="Times New Roman"/>
          <w:sz w:val="24"/>
          <w:szCs w:val="24"/>
        </w:rPr>
        <w:t>incentive for rulers to act against their own selfish interests that is characteristic of their fundamental nature, and the mechanism by which rulers are actually capable of producing Good rituals is left ambiguous</w:t>
      </w:r>
      <w:r w:rsidR="00E1647D">
        <w:rPr>
          <w:rFonts w:ascii="Times New Roman" w:hAnsi="Times New Roman" w:cs="Times New Roman"/>
          <w:sz w:val="24"/>
          <w:szCs w:val="24"/>
        </w:rPr>
        <w:t xml:space="preserve"> which further complicates this implausible ethical transition</w:t>
      </w:r>
      <w:r w:rsidR="00130F6C" w:rsidRPr="00130F6C">
        <w:rPr>
          <w:rFonts w:ascii="Times New Roman" w:hAnsi="Times New Roman" w:cs="Times New Roman"/>
          <w:sz w:val="24"/>
          <w:szCs w:val="24"/>
        </w:rPr>
        <w:t xml:space="preserve">. </w:t>
      </w:r>
      <w:r w:rsidR="00E1647D">
        <w:rPr>
          <w:rFonts w:ascii="Times New Roman" w:hAnsi="Times New Roman" w:cs="Times New Roman"/>
          <w:sz w:val="24"/>
          <w:szCs w:val="24"/>
        </w:rPr>
        <w:t>However,</w:t>
      </w:r>
      <w:r w:rsidR="00130F6C" w:rsidRPr="00130F6C">
        <w:rPr>
          <w:rFonts w:ascii="Times New Roman" w:hAnsi="Times New Roman" w:cs="Times New Roman"/>
          <w:sz w:val="24"/>
          <w:szCs w:val="24"/>
        </w:rPr>
        <w:t xml:space="preserve"> if the concept of “Goodness” is divorced from any</w:t>
      </w:r>
      <w:r w:rsidR="00636DE6">
        <w:rPr>
          <w:rFonts w:ascii="Times New Roman" w:hAnsi="Times New Roman" w:cs="Times New Roman"/>
          <w:sz w:val="24"/>
          <w:szCs w:val="24"/>
        </w:rPr>
        <w:t xml:space="preserve"> system of</w:t>
      </w:r>
      <w:r w:rsidR="00130F6C" w:rsidRPr="00130F6C">
        <w:rPr>
          <w:rFonts w:ascii="Times New Roman" w:hAnsi="Times New Roman" w:cs="Times New Roman"/>
          <w:sz w:val="24"/>
          <w:szCs w:val="24"/>
        </w:rPr>
        <w:t xml:space="preserve"> morality but instead refers to an </w:t>
      </w:r>
      <w:r w:rsidR="00130F6C" w:rsidRPr="00130F6C">
        <w:rPr>
          <w:rFonts w:ascii="Times New Roman" w:hAnsi="Times New Roman" w:cs="Times New Roman"/>
          <w:sz w:val="24"/>
          <w:szCs w:val="24"/>
        </w:rPr>
        <w:lastRenderedPageBreak/>
        <w:t>orderly and structured society that benefits people broadly, then a ruler does not necessarily have to act against selfish interests to create rituals that benefit society</w:t>
      </w:r>
      <w:r w:rsidR="00764EAF">
        <w:rPr>
          <w:rFonts w:ascii="Times New Roman" w:hAnsi="Times New Roman" w:cs="Times New Roman"/>
          <w:sz w:val="24"/>
          <w:szCs w:val="24"/>
        </w:rPr>
        <w:t xml:space="preserve"> (302</w:t>
      </w:r>
      <w:r w:rsidR="00636DE6">
        <w:rPr>
          <w:rFonts w:ascii="Times New Roman" w:hAnsi="Times New Roman" w:cs="Times New Roman"/>
          <w:sz w:val="24"/>
          <w:szCs w:val="24"/>
        </w:rPr>
        <w:t>)</w:t>
      </w:r>
      <w:r w:rsidR="00130F6C" w:rsidRPr="00130F6C">
        <w:rPr>
          <w:rFonts w:ascii="Times New Roman" w:hAnsi="Times New Roman" w:cs="Times New Roman"/>
          <w:sz w:val="24"/>
          <w:szCs w:val="24"/>
        </w:rPr>
        <w:t>. The act of choosing rituals and rules that benefit an orderly society can in turn benefit the ruler whose own power becomes legitimized.</w:t>
      </w:r>
      <w:r w:rsidR="00E1647D">
        <w:rPr>
          <w:rFonts w:ascii="Times New Roman" w:hAnsi="Times New Roman" w:cs="Times New Roman"/>
          <w:sz w:val="24"/>
          <w:szCs w:val="24"/>
        </w:rPr>
        <w:t xml:space="preserve"> Xunzi’s philosophy and political theory do not</w:t>
      </w:r>
      <w:r w:rsidR="007F0FF5">
        <w:rPr>
          <w:rFonts w:ascii="Times New Roman" w:hAnsi="Times New Roman" w:cs="Times New Roman"/>
          <w:sz w:val="24"/>
          <w:szCs w:val="24"/>
        </w:rPr>
        <w:t xml:space="preserve"> contain internal checks to power </w:t>
      </w:r>
      <w:proofErr w:type="spellStart"/>
      <w:r w:rsidR="007F0FF5">
        <w:rPr>
          <w:rFonts w:ascii="Times New Roman" w:hAnsi="Times New Roman" w:cs="Times New Roman"/>
          <w:sz w:val="24"/>
          <w:szCs w:val="24"/>
        </w:rPr>
        <w:t>to</w:t>
      </w:r>
      <w:proofErr w:type="spellEnd"/>
      <w:r w:rsidR="007F0FF5">
        <w:rPr>
          <w:rFonts w:ascii="Times New Roman" w:hAnsi="Times New Roman" w:cs="Times New Roman"/>
          <w:sz w:val="24"/>
          <w:szCs w:val="24"/>
        </w:rPr>
        <w:t xml:space="preserve"> these potentially problematic implications to his tenets of social contract theory</w:t>
      </w:r>
      <w:r w:rsidR="00764EAF">
        <w:rPr>
          <w:rFonts w:ascii="Times New Roman" w:hAnsi="Times New Roman" w:cs="Times New Roman"/>
          <w:sz w:val="24"/>
          <w:szCs w:val="24"/>
        </w:rPr>
        <w:t>, and the establishment of a totalistic regime that serves rulers can be extrapolated.</w:t>
      </w:r>
      <w:bookmarkStart w:id="0" w:name="_GoBack"/>
      <w:bookmarkEnd w:id="0"/>
    </w:p>
    <w:sectPr w:rsidR="00636DE6" w:rsidSect="00A6315E">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D13" w:rsidRDefault="00294D13" w:rsidP="00A6315E">
      <w:pPr>
        <w:spacing w:after="0" w:line="240" w:lineRule="auto"/>
      </w:pPr>
      <w:r>
        <w:separator/>
      </w:r>
    </w:p>
  </w:endnote>
  <w:endnote w:type="continuationSeparator" w:id="0">
    <w:p w:rsidR="00294D13" w:rsidRDefault="00294D13" w:rsidP="00A6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D13" w:rsidRDefault="00294D13" w:rsidP="00A6315E">
      <w:pPr>
        <w:spacing w:after="0" w:line="240" w:lineRule="auto"/>
      </w:pPr>
      <w:r>
        <w:separator/>
      </w:r>
    </w:p>
  </w:footnote>
  <w:footnote w:type="continuationSeparator" w:id="0">
    <w:p w:rsidR="00294D13" w:rsidRDefault="00294D13" w:rsidP="00A63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98378"/>
      <w:docPartObj>
        <w:docPartGallery w:val="Page Numbers (Top of Page)"/>
        <w:docPartUnique/>
      </w:docPartObj>
    </w:sdtPr>
    <w:sdtEndPr>
      <w:rPr>
        <w:noProof/>
      </w:rPr>
    </w:sdtEndPr>
    <w:sdtContent>
      <w:p w:rsidR="00A6315E" w:rsidRDefault="00A6315E">
        <w:pPr>
          <w:pStyle w:val="Header"/>
          <w:jc w:val="right"/>
        </w:pPr>
        <w:r>
          <w:t xml:space="preserve">Coco </w:t>
        </w:r>
        <w:r>
          <w:fldChar w:fldCharType="begin"/>
        </w:r>
        <w:r>
          <w:instrText xml:space="preserve"> PAGE   \* MERGEFORMAT </w:instrText>
        </w:r>
        <w:r>
          <w:fldChar w:fldCharType="separate"/>
        </w:r>
        <w:r w:rsidR="00764EAF">
          <w:rPr>
            <w:noProof/>
          </w:rPr>
          <w:t>5</w:t>
        </w:r>
        <w:r>
          <w:rPr>
            <w:noProof/>
          </w:rPr>
          <w:fldChar w:fldCharType="end"/>
        </w:r>
      </w:p>
    </w:sdtContent>
  </w:sdt>
  <w:p w:rsidR="00A6315E" w:rsidRDefault="00A63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F0"/>
    <w:rsid w:val="00130F6C"/>
    <w:rsid w:val="0019155D"/>
    <w:rsid w:val="001C22AF"/>
    <w:rsid w:val="00245316"/>
    <w:rsid w:val="00287E12"/>
    <w:rsid w:val="00294D13"/>
    <w:rsid w:val="002B083C"/>
    <w:rsid w:val="002E1003"/>
    <w:rsid w:val="003605AB"/>
    <w:rsid w:val="003F706B"/>
    <w:rsid w:val="0049508A"/>
    <w:rsid w:val="00520F41"/>
    <w:rsid w:val="00542B05"/>
    <w:rsid w:val="00636DE6"/>
    <w:rsid w:val="00764D04"/>
    <w:rsid w:val="00764EAF"/>
    <w:rsid w:val="007F0FF5"/>
    <w:rsid w:val="007F401D"/>
    <w:rsid w:val="007F454B"/>
    <w:rsid w:val="00804EED"/>
    <w:rsid w:val="008157FA"/>
    <w:rsid w:val="008319A0"/>
    <w:rsid w:val="00952DEC"/>
    <w:rsid w:val="00A6315E"/>
    <w:rsid w:val="00AB50FC"/>
    <w:rsid w:val="00AD23CB"/>
    <w:rsid w:val="00B5452F"/>
    <w:rsid w:val="00B62E4A"/>
    <w:rsid w:val="00C21320"/>
    <w:rsid w:val="00CB41F8"/>
    <w:rsid w:val="00D12F44"/>
    <w:rsid w:val="00D34C82"/>
    <w:rsid w:val="00D82312"/>
    <w:rsid w:val="00DC5126"/>
    <w:rsid w:val="00E1647D"/>
    <w:rsid w:val="00E51C88"/>
    <w:rsid w:val="00E522F5"/>
    <w:rsid w:val="00EF3426"/>
    <w:rsid w:val="00F11349"/>
    <w:rsid w:val="00F71743"/>
    <w:rsid w:val="00F805F1"/>
    <w:rsid w:val="00FB3DF0"/>
    <w:rsid w:val="00FE35F4"/>
    <w:rsid w:val="00FF551E"/>
    <w:rsid w:val="00FF7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F85EB-CE7B-4841-97CE-7B4E6ED1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15E"/>
  </w:style>
  <w:style w:type="paragraph" w:styleId="Footer">
    <w:name w:val="footer"/>
    <w:basedOn w:val="Normal"/>
    <w:link w:val="FooterChar"/>
    <w:uiPriority w:val="99"/>
    <w:unhideWhenUsed/>
    <w:rsid w:val="00A6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1756</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Coco</dc:creator>
  <cp:keywords/>
  <dc:description/>
  <cp:lastModifiedBy>Noah Coco</cp:lastModifiedBy>
  <cp:revision>25</cp:revision>
  <dcterms:created xsi:type="dcterms:W3CDTF">2016-10-21T21:33:00Z</dcterms:created>
  <dcterms:modified xsi:type="dcterms:W3CDTF">2016-10-23T20:51:00Z</dcterms:modified>
</cp:coreProperties>
</file>