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320" w:rsidRDefault="00CE279E" w:rsidP="00991258">
      <w:pPr>
        <w:spacing w:line="240" w:lineRule="auto"/>
        <w:rPr>
          <w:rFonts w:ascii="Times New Roman" w:hAnsi="Times New Roman" w:cs="Times New Roman"/>
          <w:sz w:val="24"/>
          <w:szCs w:val="24"/>
        </w:rPr>
      </w:pPr>
      <w:r>
        <w:rPr>
          <w:rFonts w:ascii="Times New Roman" w:hAnsi="Times New Roman" w:cs="Times New Roman"/>
          <w:sz w:val="24"/>
          <w:szCs w:val="24"/>
        </w:rPr>
        <w:t>Noah Coco</w:t>
      </w:r>
    </w:p>
    <w:p w:rsidR="00CE279E" w:rsidRDefault="00CE279E" w:rsidP="00991258">
      <w:pPr>
        <w:spacing w:line="240" w:lineRule="auto"/>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Wezel</w:t>
      </w:r>
      <w:proofErr w:type="spellEnd"/>
    </w:p>
    <w:p w:rsidR="00CE279E" w:rsidRDefault="00CE279E" w:rsidP="00991258">
      <w:pPr>
        <w:spacing w:line="240" w:lineRule="auto"/>
        <w:rPr>
          <w:rFonts w:ascii="Times New Roman" w:hAnsi="Times New Roman" w:cs="Times New Roman"/>
          <w:sz w:val="24"/>
          <w:szCs w:val="24"/>
        </w:rPr>
      </w:pPr>
      <w:r>
        <w:rPr>
          <w:rFonts w:ascii="Times New Roman" w:hAnsi="Times New Roman" w:cs="Times New Roman"/>
          <w:sz w:val="24"/>
          <w:szCs w:val="24"/>
        </w:rPr>
        <w:t>HIST 1001</w:t>
      </w:r>
    </w:p>
    <w:p w:rsidR="00991258" w:rsidRDefault="00C8256C" w:rsidP="00C8256C">
      <w:pPr>
        <w:spacing w:line="480" w:lineRule="auto"/>
        <w:rPr>
          <w:rFonts w:ascii="Times New Roman" w:hAnsi="Times New Roman" w:cs="Times New Roman"/>
          <w:sz w:val="24"/>
          <w:szCs w:val="24"/>
        </w:rPr>
      </w:pPr>
      <w:r>
        <w:rPr>
          <w:rFonts w:ascii="Times New Roman" w:hAnsi="Times New Roman" w:cs="Times New Roman"/>
          <w:sz w:val="24"/>
          <w:szCs w:val="24"/>
        </w:rPr>
        <w:t>14 March 2017</w:t>
      </w:r>
    </w:p>
    <w:p w:rsidR="00CE279E" w:rsidRPr="006121A3" w:rsidRDefault="00CE279E" w:rsidP="00C8256C">
      <w:pPr>
        <w:spacing w:line="480" w:lineRule="auto"/>
        <w:jc w:val="center"/>
        <w:rPr>
          <w:rFonts w:ascii="Times New Roman" w:hAnsi="Times New Roman" w:cs="Times New Roman"/>
          <w:sz w:val="24"/>
          <w:szCs w:val="24"/>
        </w:rPr>
      </w:pPr>
      <w:r>
        <w:rPr>
          <w:rFonts w:ascii="Times New Roman" w:hAnsi="Times New Roman" w:cs="Times New Roman"/>
          <w:sz w:val="24"/>
          <w:szCs w:val="24"/>
        </w:rPr>
        <w:t>Helsinki Accords and The Transition to Pluralism in Eastern Europe</w:t>
      </w:r>
      <w:r w:rsidR="006121A3">
        <w:rPr>
          <w:rFonts w:ascii="Times New Roman" w:hAnsi="Times New Roman" w:cs="Times New Roman"/>
          <w:sz w:val="24"/>
          <w:szCs w:val="24"/>
        </w:rPr>
        <w:t>: the struggle for human rights in Latvia and Czechoslovakia</w:t>
      </w:r>
    </w:p>
    <w:p w:rsidR="00C8256C" w:rsidRDefault="00CE279E" w:rsidP="00C8256C">
      <w:pPr>
        <w:spacing w:line="480" w:lineRule="auto"/>
        <w:rPr>
          <w:rFonts w:ascii="Times New Roman" w:hAnsi="Times New Roman" w:cs="Times New Roman"/>
          <w:sz w:val="24"/>
          <w:szCs w:val="24"/>
        </w:rPr>
      </w:pPr>
      <w:r>
        <w:rPr>
          <w:rFonts w:ascii="Times New Roman" w:hAnsi="Times New Roman" w:cs="Times New Roman"/>
          <w:sz w:val="24"/>
          <w:szCs w:val="24"/>
        </w:rPr>
        <w:tab/>
      </w:r>
      <w:r w:rsidR="00595D9A">
        <w:rPr>
          <w:rFonts w:ascii="Times New Roman" w:hAnsi="Times New Roman" w:cs="Times New Roman"/>
          <w:sz w:val="24"/>
          <w:szCs w:val="24"/>
        </w:rPr>
        <w:t>The Soviet Union</w:t>
      </w:r>
      <w:r w:rsidR="00342304">
        <w:rPr>
          <w:rFonts w:ascii="Times New Roman" w:hAnsi="Times New Roman" w:cs="Times New Roman"/>
          <w:sz w:val="24"/>
          <w:szCs w:val="24"/>
        </w:rPr>
        <w:t>’s shortsighted vision of their prosperity and success following the 1975 Helsinki Final Act</w:t>
      </w:r>
      <w:r w:rsidR="002F245D">
        <w:rPr>
          <w:rFonts w:ascii="Times New Roman" w:hAnsi="Times New Roman" w:cs="Times New Roman"/>
          <w:sz w:val="24"/>
          <w:szCs w:val="24"/>
        </w:rPr>
        <w:t>, also known as the Helsinki Accords,</w:t>
      </w:r>
      <w:r w:rsidR="00342304">
        <w:rPr>
          <w:rFonts w:ascii="Times New Roman" w:hAnsi="Times New Roman" w:cs="Times New Roman"/>
          <w:sz w:val="24"/>
          <w:szCs w:val="24"/>
        </w:rPr>
        <w:t xml:space="preserve"> neglected to acknowledge the considerable leverage granted to domestic dissidents throughout Eastern Europe to oppose the Soviet regime. Consumed with their renewed international legitimacy</w:t>
      </w:r>
      <w:r w:rsidR="002F245D">
        <w:rPr>
          <w:rFonts w:ascii="Times New Roman" w:hAnsi="Times New Roman" w:cs="Times New Roman"/>
          <w:sz w:val="24"/>
          <w:szCs w:val="24"/>
        </w:rPr>
        <w:t xml:space="preserve"> </w:t>
      </w:r>
      <w:r w:rsidR="00342304">
        <w:rPr>
          <w:rFonts w:ascii="Times New Roman" w:hAnsi="Times New Roman" w:cs="Times New Roman"/>
          <w:sz w:val="24"/>
          <w:szCs w:val="24"/>
        </w:rPr>
        <w:t>and successful negotiations in maintaining their territorial integrity, they naively ignored the human rights co</w:t>
      </w:r>
      <w:r w:rsidR="002F245D">
        <w:rPr>
          <w:rFonts w:ascii="Times New Roman" w:hAnsi="Times New Roman" w:cs="Times New Roman"/>
          <w:sz w:val="24"/>
          <w:szCs w:val="24"/>
        </w:rPr>
        <w:t>ncessions granted in the agreemen</w:t>
      </w:r>
      <w:r w:rsidR="00342304">
        <w:rPr>
          <w:rFonts w:ascii="Times New Roman" w:hAnsi="Times New Roman" w:cs="Times New Roman"/>
          <w:sz w:val="24"/>
          <w:szCs w:val="24"/>
        </w:rPr>
        <w:t>t. These human rights concessions wer</w:t>
      </w:r>
      <w:r w:rsidR="004332E1">
        <w:rPr>
          <w:rFonts w:ascii="Times New Roman" w:hAnsi="Times New Roman" w:cs="Times New Roman"/>
          <w:sz w:val="24"/>
          <w:szCs w:val="24"/>
        </w:rPr>
        <w:t>e not ignored by domestic groups, however</w:t>
      </w:r>
      <w:r w:rsidR="00342304">
        <w:rPr>
          <w:rFonts w:ascii="Times New Roman" w:hAnsi="Times New Roman" w:cs="Times New Roman"/>
          <w:sz w:val="24"/>
          <w:szCs w:val="24"/>
        </w:rPr>
        <w:t>, and they were later used to exert pressure on the Soviet regime to recognize the rights they agreed to</w:t>
      </w:r>
      <w:r w:rsidR="006D6188">
        <w:rPr>
          <w:rFonts w:ascii="Times New Roman" w:hAnsi="Times New Roman" w:cs="Times New Roman"/>
          <w:sz w:val="24"/>
          <w:szCs w:val="24"/>
        </w:rPr>
        <w:t xml:space="preserve"> in the Helsinki Final Act. The internal pressure </w:t>
      </w:r>
      <w:r w:rsidR="002F245D">
        <w:rPr>
          <w:rFonts w:ascii="Times New Roman" w:hAnsi="Times New Roman" w:cs="Times New Roman"/>
          <w:sz w:val="24"/>
          <w:szCs w:val="24"/>
        </w:rPr>
        <w:t>levied on the Soviet r</w:t>
      </w:r>
      <w:r w:rsidR="006D6188">
        <w:rPr>
          <w:rFonts w:ascii="Times New Roman" w:hAnsi="Times New Roman" w:cs="Times New Roman"/>
          <w:sz w:val="24"/>
          <w:szCs w:val="24"/>
        </w:rPr>
        <w:t>egime facili</w:t>
      </w:r>
      <w:r w:rsidR="002F245D">
        <w:rPr>
          <w:rFonts w:ascii="Times New Roman" w:hAnsi="Times New Roman" w:cs="Times New Roman"/>
          <w:sz w:val="24"/>
          <w:szCs w:val="24"/>
        </w:rPr>
        <w:t xml:space="preserve">tated structural changes in </w:t>
      </w:r>
      <w:r w:rsidR="006D6188">
        <w:rPr>
          <w:rFonts w:ascii="Times New Roman" w:hAnsi="Times New Roman" w:cs="Times New Roman"/>
          <w:sz w:val="24"/>
          <w:szCs w:val="24"/>
        </w:rPr>
        <w:t xml:space="preserve">Soviet politics that paved the way for a more pluralistic society. </w:t>
      </w:r>
      <w:r w:rsidR="006D6188" w:rsidRPr="00BD14BA">
        <w:rPr>
          <w:rFonts w:ascii="Times New Roman" w:hAnsi="Times New Roman" w:cs="Times New Roman"/>
          <w:sz w:val="24"/>
          <w:szCs w:val="24"/>
          <w:highlight w:val="yellow"/>
        </w:rPr>
        <w:t>How did the Helsinki Final Act</w:t>
      </w:r>
      <w:r w:rsidR="00D136D6" w:rsidRPr="00BD14BA">
        <w:rPr>
          <w:rFonts w:ascii="Times New Roman" w:hAnsi="Times New Roman" w:cs="Times New Roman"/>
          <w:sz w:val="24"/>
          <w:szCs w:val="24"/>
          <w:highlight w:val="yellow"/>
        </w:rPr>
        <w:t xml:space="preserve"> contribute to the dissolution of the Soviet empire and subsequent transition to a more pluralistic society?</w:t>
      </w:r>
      <w:r w:rsidR="007B0554">
        <w:rPr>
          <w:rFonts w:ascii="Times New Roman" w:hAnsi="Times New Roman" w:cs="Times New Roman"/>
          <w:sz w:val="24"/>
          <w:szCs w:val="24"/>
        </w:rPr>
        <w:t xml:space="preserve"> </w:t>
      </w:r>
      <w:bookmarkStart w:id="0" w:name="_GoBack"/>
      <w:r w:rsidR="00C44143">
        <w:rPr>
          <w:rFonts w:ascii="Times New Roman" w:hAnsi="Times New Roman" w:cs="Times New Roman"/>
          <w:sz w:val="24"/>
          <w:szCs w:val="24"/>
        </w:rPr>
        <w:t xml:space="preserve">Following the Helsinki Accords, many domestic civic groups like Czechoslovakia’s Charter 77 utilized the human rights framework within the Helsinki Final Act to </w:t>
      </w:r>
      <w:r w:rsidR="000532F0">
        <w:rPr>
          <w:rFonts w:ascii="Times New Roman" w:hAnsi="Times New Roman" w:cs="Times New Roman"/>
          <w:sz w:val="24"/>
          <w:szCs w:val="24"/>
        </w:rPr>
        <w:t>hold the government account</w:t>
      </w:r>
      <w:r w:rsidR="002F245D">
        <w:rPr>
          <w:rFonts w:ascii="Times New Roman" w:hAnsi="Times New Roman" w:cs="Times New Roman"/>
          <w:sz w:val="24"/>
          <w:szCs w:val="24"/>
        </w:rPr>
        <w:t>able to the recognition of human</w:t>
      </w:r>
      <w:r w:rsidR="000532F0">
        <w:rPr>
          <w:rFonts w:ascii="Times New Roman" w:hAnsi="Times New Roman" w:cs="Times New Roman"/>
          <w:sz w:val="24"/>
          <w:szCs w:val="24"/>
        </w:rPr>
        <w:t xml:space="preserve"> rights.</w:t>
      </w:r>
      <w:r w:rsidR="00991258">
        <w:rPr>
          <w:rFonts w:ascii="Times New Roman" w:hAnsi="Times New Roman" w:cs="Times New Roman"/>
          <w:sz w:val="24"/>
          <w:szCs w:val="24"/>
        </w:rPr>
        <w:t xml:space="preserve"> Through the institutionalized agreement they were granted some legal ground to make their claims and challenge Soviet authority.</w:t>
      </w:r>
      <w:r w:rsidR="000532F0">
        <w:rPr>
          <w:rFonts w:ascii="Times New Roman" w:hAnsi="Times New Roman" w:cs="Times New Roman"/>
          <w:sz w:val="24"/>
          <w:szCs w:val="24"/>
        </w:rPr>
        <w:t xml:space="preserve"> </w:t>
      </w:r>
      <w:bookmarkEnd w:id="0"/>
      <w:r w:rsidR="00991258">
        <w:rPr>
          <w:rFonts w:ascii="Times New Roman" w:hAnsi="Times New Roman" w:cs="Times New Roman"/>
          <w:sz w:val="24"/>
          <w:szCs w:val="24"/>
        </w:rPr>
        <w:t>The Helsinki Accords provided a binding agreement made by the Soviet Union to uphold the points addressed in the document, and any deviation from these expectations empowered domestic actors to challenge Soviet authority</w:t>
      </w:r>
      <w:r w:rsidR="00F40E8C">
        <w:rPr>
          <w:rFonts w:ascii="Times New Roman" w:hAnsi="Times New Roman" w:cs="Times New Roman"/>
          <w:sz w:val="24"/>
          <w:szCs w:val="24"/>
        </w:rPr>
        <w:t xml:space="preserve"> to an international audience</w:t>
      </w:r>
      <w:r w:rsidR="00991258">
        <w:rPr>
          <w:rFonts w:ascii="Times New Roman" w:hAnsi="Times New Roman" w:cs="Times New Roman"/>
          <w:sz w:val="24"/>
          <w:szCs w:val="24"/>
        </w:rPr>
        <w:t xml:space="preserve">. </w:t>
      </w:r>
      <w:r w:rsidR="00BD14BA" w:rsidRPr="00BD14BA">
        <w:rPr>
          <w:rFonts w:ascii="Times New Roman" w:hAnsi="Times New Roman" w:cs="Times New Roman"/>
          <w:sz w:val="24"/>
          <w:szCs w:val="24"/>
          <w:highlight w:val="yellow"/>
        </w:rPr>
        <w:t>I will argue that t</w:t>
      </w:r>
      <w:r w:rsidR="00D136D6" w:rsidRPr="00BD14BA">
        <w:rPr>
          <w:rFonts w:ascii="Times New Roman" w:hAnsi="Times New Roman" w:cs="Times New Roman"/>
          <w:sz w:val="24"/>
          <w:szCs w:val="24"/>
          <w:highlight w:val="yellow"/>
        </w:rPr>
        <w:t xml:space="preserve">he combination of a formal international agreement and </w:t>
      </w:r>
      <w:r w:rsidR="00D136D6" w:rsidRPr="00BD14BA">
        <w:rPr>
          <w:rFonts w:ascii="Times New Roman" w:hAnsi="Times New Roman" w:cs="Times New Roman"/>
          <w:sz w:val="24"/>
          <w:szCs w:val="24"/>
          <w:highlight w:val="yellow"/>
        </w:rPr>
        <w:lastRenderedPageBreak/>
        <w:t>its extrapolated human rights framework granted foreign leaders and domestic actors institutionalized power to hold the Soviet regime accountable and to facilitate the transition to a more pluralistic society.</w:t>
      </w:r>
    </w:p>
    <w:p w:rsidR="00C8256C" w:rsidRDefault="00C8256C" w:rsidP="00991258">
      <w:pPr>
        <w:spacing w:line="480" w:lineRule="auto"/>
        <w:rPr>
          <w:rFonts w:ascii="Times New Roman" w:hAnsi="Times New Roman" w:cs="Times New Roman"/>
          <w:sz w:val="24"/>
          <w:szCs w:val="24"/>
        </w:rPr>
      </w:pPr>
    </w:p>
    <w:p w:rsidR="00C8256C" w:rsidRDefault="00C8256C" w:rsidP="00991258">
      <w:pPr>
        <w:spacing w:line="480" w:lineRule="auto"/>
        <w:rPr>
          <w:rFonts w:ascii="Times New Roman" w:hAnsi="Times New Roman" w:cs="Times New Roman"/>
          <w:sz w:val="24"/>
          <w:szCs w:val="24"/>
        </w:rPr>
      </w:pPr>
      <w:r>
        <w:rPr>
          <w:rFonts w:ascii="Times New Roman" w:hAnsi="Times New Roman" w:cs="Times New Roman"/>
          <w:sz w:val="24"/>
          <w:szCs w:val="24"/>
        </w:rPr>
        <w:t>*Subtitle with title (specific examples of Czechoslovakia and Latvia)</w:t>
      </w:r>
    </w:p>
    <w:p w:rsidR="00F86F90" w:rsidRDefault="00C8256C" w:rsidP="00991258">
      <w:pPr>
        <w:spacing w:line="480" w:lineRule="auto"/>
        <w:rPr>
          <w:rFonts w:ascii="Times New Roman" w:hAnsi="Times New Roman" w:cs="Times New Roman"/>
          <w:sz w:val="24"/>
          <w:szCs w:val="24"/>
        </w:rPr>
      </w:pPr>
      <w:r>
        <w:rPr>
          <w:rFonts w:ascii="Times New Roman" w:hAnsi="Times New Roman" w:cs="Times New Roman"/>
          <w:sz w:val="24"/>
          <w:szCs w:val="24"/>
        </w:rPr>
        <w:t>*Narrow down to domestic groups (not international actors)</w:t>
      </w:r>
    </w:p>
    <w:p w:rsidR="00F86F90" w:rsidRDefault="00F86F90" w:rsidP="00991258">
      <w:pPr>
        <w:spacing w:line="480" w:lineRule="auto"/>
        <w:rPr>
          <w:rFonts w:ascii="Times New Roman" w:hAnsi="Times New Roman" w:cs="Times New Roman"/>
          <w:sz w:val="24"/>
          <w:szCs w:val="24"/>
        </w:rPr>
      </w:pPr>
      <w:r>
        <w:rPr>
          <w:rFonts w:ascii="Times New Roman" w:hAnsi="Times New Roman" w:cs="Times New Roman"/>
          <w:sz w:val="24"/>
          <w:szCs w:val="24"/>
        </w:rPr>
        <w:t>*about a page of intro (about two paragraphs)</w:t>
      </w:r>
    </w:p>
    <w:p w:rsidR="00F86F90" w:rsidRDefault="00F86F90" w:rsidP="00F86F90">
      <w:pPr>
        <w:spacing w:line="480" w:lineRule="auto"/>
        <w:ind w:firstLine="720"/>
        <w:rPr>
          <w:rFonts w:ascii="Times New Roman" w:hAnsi="Times New Roman" w:cs="Times New Roman"/>
          <w:sz w:val="24"/>
          <w:szCs w:val="24"/>
        </w:rPr>
      </w:pPr>
      <w:r>
        <w:rPr>
          <w:rFonts w:ascii="Times New Roman" w:hAnsi="Times New Roman" w:cs="Times New Roman"/>
          <w:sz w:val="24"/>
          <w:szCs w:val="24"/>
        </w:rPr>
        <w:t>*country, time frame, introduce topic in first</w:t>
      </w:r>
    </w:p>
    <w:p w:rsidR="007B0554" w:rsidRDefault="00F86F90" w:rsidP="00F86F90">
      <w:pPr>
        <w:spacing w:line="480" w:lineRule="auto"/>
        <w:rPr>
          <w:rFonts w:ascii="Times New Roman" w:hAnsi="Times New Roman" w:cs="Times New Roman"/>
          <w:sz w:val="24"/>
          <w:szCs w:val="24"/>
        </w:rPr>
      </w:pPr>
      <w:r>
        <w:rPr>
          <w:rFonts w:ascii="Times New Roman" w:hAnsi="Times New Roman" w:cs="Times New Roman"/>
          <w:sz w:val="24"/>
          <w:szCs w:val="24"/>
        </w:rPr>
        <w:tab/>
        <w:t>*research question, thesis, specific details in second</w:t>
      </w:r>
      <w:r w:rsidR="007B0554">
        <w:rPr>
          <w:rFonts w:ascii="Times New Roman" w:hAnsi="Times New Roman" w:cs="Times New Roman"/>
          <w:sz w:val="24"/>
          <w:szCs w:val="24"/>
        </w:rPr>
        <w:br w:type="page"/>
      </w:r>
    </w:p>
    <w:p w:rsidR="00CE279E" w:rsidRDefault="007B0554" w:rsidP="002340B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DD3DF9" w:rsidRDefault="007B3CB0" w:rsidP="00DD3DF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Charter 77.</w:t>
      </w:r>
      <w:r w:rsidRPr="007B3CB0">
        <w:rPr>
          <w:rFonts w:ascii="Times New Roman" w:hAnsi="Times New Roman" w:cs="Times New Roman"/>
          <w:sz w:val="24"/>
          <w:szCs w:val="24"/>
        </w:rPr>
        <w:t xml:space="preserve"> "Declaration of Charter 7</w:t>
      </w:r>
      <w:r>
        <w:rPr>
          <w:rFonts w:ascii="Times New Roman" w:hAnsi="Times New Roman" w:cs="Times New Roman"/>
          <w:sz w:val="24"/>
          <w:szCs w:val="24"/>
        </w:rPr>
        <w:t>7.</w:t>
      </w:r>
      <w:r w:rsidRPr="007B3CB0">
        <w:rPr>
          <w:rFonts w:ascii="Times New Roman" w:hAnsi="Times New Roman" w:cs="Times New Roman"/>
          <w:sz w:val="24"/>
          <w:szCs w:val="24"/>
        </w:rPr>
        <w:t>" Making</w:t>
      </w:r>
      <w:r w:rsidR="00DD3DF9">
        <w:rPr>
          <w:rFonts w:ascii="Times New Roman" w:hAnsi="Times New Roman" w:cs="Times New Roman"/>
          <w:sz w:val="24"/>
          <w:szCs w:val="24"/>
        </w:rPr>
        <w:t xml:space="preserve"> the History of 1989</w:t>
      </w:r>
      <w:r>
        <w:rPr>
          <w:rFonts w:ascii="Times New Roman" w:hAnsi="Times New Roman" w:cs="Times New Roman"/>
          <w:sz w:val="24"/>
          <w:szCs w:val="24"/>
        </w:rPr>
        <w:t>. Accessed March 13, 2017.</w:t>
      </w:r>
      <w:r w:rsidRPr="007B3CB0">
        <w:rPr>
          <w:rFonts w:ascii="Times New Roman" w:hAnsi="Times New Roman" w:cs="Times New Roman"/>
          <w:sz w:val="24"/>
          <w:szCs w:val="24"/>
        </w:rPr>
        <w:t xml:space="preserve"> </w:t>
      </w:r>
      <w:hyperlink r:id="rId6" w:history="1">
        <w:r w:rsidR="00DD3DF9" w:rsidRPr="00F60DD6">
          <w:rPr>
            <w:rStyle w:val="Hyperlink"/>
            <w:rFonts w:ascii="Times New Roman" w:hAnsi="Times New Roman" w:cs="Times New Roman"/>
            <w:sz w:val="24"/>
            <w:szCs w:val="24"/>
          </w:rPr>
          <w:t>http://chnm.gmu.edu/1989/items/show/628</w:t>
        </w:r>
      </w:hyperlink>
      <w:r>
        <w:rPr>
          <w:rFonts w:ascii="Times New Roman" w:hAnsi="Times New Roman" w:cs="Times New Roman"/>
          <w:sz w:val="24"/>
          <w:szCs w:val="24"/>
        </w:rPr>
        <w:t>.</w:t>
      </w:r>
    </w:p>
    <w:p w:rsidR="00673363" w:rsidRDefault="00673363" w:rsidP="00DD3DF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E34761">
        <w:rPr>
          <w:rFonts w:ascii="Times New Roman" w:hAnsi="Times New Roman" w:cs="Times New Roman"/>
          <w:sz w:val="24"/>
          <w:szCs w:val="24"/>
        </w:rPr>
        <w:t>This primary source document established Charter 77 in Czechoslovakia in 1977, which was an informal civic group motivated by the Helsinki Accords to advocate for the recognition of human rights. This document is significant because it outlines the founding principles and framework for human rights in a more democratic society. I will use this as an example of a domestic civic group that was given the institutional framework</w:t>
      </w:r>
      <w:r w:rsidR="000532F0">
        <w:rPr>
          <w:rFonts w:ascii="Times New Roman" w:hAnsi="Times New Roman" w:cs="Times New Roman"/>
          <w:sz w:val="24"/>
          <w:szCs w:val="24"/>
        </w:rPr>
        <w:t xml:space="preserve"> through the Helsinki Accords</w:t>
      </w:r>
      <w:r w:rsidR="00E34761">
        <w:rPr>
          <w:rFonts w:ascii="Times New Roman" w:hAnsi="Times New Roman" w:cs="Times New Roman"/>
          <w:sz w:val="24"/>
          <w:szCs w:val="24"/>
        </w:rPr>
        <w:t xml:space="preserve"> to challenge the Soviet regime</w:t>
      </w:r>
      <w:r w:rsidR="00966076">
        <w:rPr>
          <w:rFonts w:ascii="Times New Roman" w:hAnsi="Times New Roman" w:cs="Times New Roman"/>
          <w:sz w:val="24"/>
          <w:szCs w:val="24"/>
        </w:rPr>
        <w:t>.</w:t>
      </w:r>
    </w:p>
    <w:p w:rsidR="007B0554" w:rsidRDefault="002340BB" w:rsidP="00DD3DF9">
      <w:pPr>
        <w:spacing w:line="480" w:lineRule="auto"/>
        <w:ind w:left="720" w:hanging="720"/>
        <w:rPr>
          <w:rFonts w:ascii="Times New Roman" w:hAnsi="Times New Roman" w:cs="Times New Roman"/>
          <w:sz w:val="24"/>
          <w:szCs w:val="24"/>
        </w:rPr>
      </w:pPr>
      <w:r w:rsidRPr="002340BB">
        <w:rPr>
          <w:rFonts w:ascii="Times New Roman" w:hAnsi="Times New Roman" w:cs="Times New Roman"/>
          <w:sz w:val="24"/>
          <w:szCs w:val="24"/>
        </w:rPr>
        <w:t>Conference on Sec</w:t>
      </w:r>
      <w:r>
        <w:rPr>
          <w:rFonts w:ascii="Times New Roman" w:hAnsi="Times New Roman" w:cs="Times New Roman"/>
          <w:sz w:val="24"/>
          <w:szCs w:val="24"/>
        </w:rPr>
        <w:t>urity and Cooperation in Europe.</w:t>
      </w:r>
      <w:r w:rsidRPr="002340BB">
        <w:rPr>
          <w:rFonts w:ascii="Times New Roman" w:hAnsi="Times New Roman" w:cs="Times New Roman"/>
          <w:sz w:val="24"/>
          <w:szCs w:val="24"/>
        </w:rPr>
        <w:t xml:space="preserve"> "Helsinki Accor</w:t>
      </w:r>
      <w:r>
        <w:rPr>
          <w:rFonts w:ascii="Times New Roman" w:hAnsi="Times New Roman" w:cs="Times New Roman"/>
          <w:sz w:val="24"/>
          <w:szCs w:val="24"/>
        </w:rPr>
        <w:t>ds: Declaration on Human Rights.</w:t>
      </w:r>
      <w:r w:rsidRPr="002340BB">
        <w:rPr>
          <w:rFonts w:ascii="Times New Roman" w:hAnsi="Times New Roman" w:cs="Times New Roman"/>
          <w:sz w:val="24"/>
          <w:szCs w:val="24"/>
        </w:rPr>
        <w:t>" Making</w:t>
      </w:r>
      <w:r w:rsidR="00DD3DF9">
        <w:rPr>
          <w:rFonts w:ascii="Times New Roman" w:hAnsi="Times New Roman" w:cs="Times New Roman"/>
          <w:sz w:val="24"/>
          <w:szCs w:val="24"/>
        </w:rPr>
        <w:t xml:space="preserve"> the History of 1989</w:t>
      </w:r>
      <w:r>
        <w:rPr>
          <w:rFonts w:ascii="Times New Roman" w:hAnsi="Times New Roman" w:cs="Times New Roman"/>
          <w:sz w:val="24"/>
          <w:szCs w:val="24"/>
        </w:rPr>
        <w:t>. Accessed</w:t>
      </w:r>
      <w:r w:rsidRPr="002340BB">
        <w:rPr>
          <w:rFonts w:ascii="Times New Roman" w:hAnsi="Times New Roman" w:cs="Times New Roman"/>
          <w:sz w:val="24"/>
          <w:szCs w:val="24"/>
        </w:rPr>
        <w:t xml:space="preserve"> </w:t>
      </w:r>
      <w:r>
        <w:rPr>
          <w:rFonts w:ascii="Times New Roman" w:hAnsi="Times New Roman" w:cs="Times New Roman"/>
          <w:sz w:val="24"/>
          <w:szCs w:val="24"/>
        </w:rPr>
        <w:t xml:space="preserve">March 13 2017. </w:t>
      </w:r>
      <w:hyperlink r:id="rId7" w:history="1">
        <w:r w:rsidR="007B3CB0" w:rsidRPr="00F60DD6">
          <w:rPr>
            <w:rStyle w:val="Hyperlink"/>
            <w:rFonts w:ascii="Times New Roman" w:hAnsi="Times New Roman" w:cs="Times New Roman"/>
            <w:sz w:val="24"/>
            <w:szCs w:val="24"/>
          </w:rPr>
          <w:t>http://chnm.gmu.edu/1989/items/show/245</w:t>
        </w:r>
      </w:hyperlink>
      <w:r>
        <w:rPr>
          <w:rFonts w:ascii="Times New Roman" w:hAnsi="Times New Roman" w:cs="Times New Roman"/>
          <w:sz w:val="24"/>
          <w:szCs w:val="24"/>
        </w:rPr>
        <w:t>.</w:t>
      </w:r>
    </w:p>
    <w:p w:rsidR="00CC2C33" w:rsidRDefault="00CC2C33" w:rsidP="00DD3DF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This primary source</w:t>
      </w:r>
      <w:r w:rsidR="000532F0">
        <w:rPr>
          <w:rFonts w:ascii="Times New Roman" w:hAnsi="Times New Roman" w:cs="Times New Roman"/>
          <w:sz w:val="24"/>
          <w:szCs w:val="24"/>
        </w:rPr>
        <w:t xml:space="preserve"> document</w:t>
      </w:r>
      <w:r>
        <w:rPr>
          <w:rFonts w:ascii="Times New Roman" w:hAnsi="Times New Roman" w:cs="Times New Roman"/>
          <w:sz w:val="24"/>
          <w:szCs w:val="24"/>
        </w:rPr>
        <w:t xml:space="preserve"> is the Helsinki Final Act, which was an agreement signed by 35 co</w:t>
      </w:r>
      <w:r w:rsidR="000532F0">
        <w:rPr>
          <w:rFonts w:ascii="Times New Roman" w:hAnsi="Times New Roman" w:cs="Times New Roman"/>
          <w:sz w:val="24"/>
          <w:szCs w:val="24"/>
        </w:rPr>
        <w:t>untries in 1975 that addressed</w:t>
      </w:r>
      <w:r>
        <w:rPr>
          <w:rFonts w:ascii="Times New Roman" w:hAnsi="Times New Roman" w:cs="Times New Roman"/>
          <w:sz w:val="24"/>
          <w:szCs w:val="24"/>
        </w:rPr>
        <w:t xml:space="preserve">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issues including national boundaries</w:t>
      </w:r>
      <w:r w:rsidR="00A439F6">
        <w:rPr>
          <w:rFonts w:ascii="Times New Roman" w:hAnsi="Times New Roman" w:cs="Times New Roman"/>
          <w:sz w:val="24"/>
          <w:szCs w:val="24"/>
        </w:rPr>
        <w:t>, which served to legitimize Soviet authority,</w:t>
      </w:r>
      <w:r>
        <w:rPr>
          <w:rFonts w:ascii="Times New Roman" w:hAnsi="Times New Roman" w:cs="Times New Roman"/>
          <w:sz w:val="24"/>
          <w:szCs w:val="24"/>
        </w:rPr>
        <w:t xml:space="preserve"> and human rights. This document is significant because it created the political leverage for foreign leaders and domestic civic groups to exert power on Soviet authorities. I will use the many points made in the agreement as evidence of the power various actors could derive from this agreement to exert internal and external pressure on the Soviet regime.</w:t>
      </w:r>
    </w:p>
    <w:p w:rsidR="003E11D7" w:rsidRDefault="00A00D02" w:rsidP="00A00D02">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Gfeller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Aurelie</w:t>
      </w:r>
      <w:proofErr w:type="spellEnd"/>
      <w:r>
        <w:rPr>
          <w:rFonts w:ascii="Times New Roman" w:hAnsi="Times New Roman" w:cs="Times New Roman"/>
          <w:sz w:val="24"/>
          <w:szCs w:val="24"/>
        </w:rPr>
        <w:t xml:space="preserve"> Elisa. “Champion of Human Rights: The European Parliament and the Helsinki Process.” </w:t>
      </w:r>
      <w:r w:rsidRPr="00A00D02">
        <w:rPr>
          <w:rFonts w:ascii="Times New Roman" w:hAnsi="Times New Roman" w:cs="Times New Roman"/>
          <w:i/>
          <w:sz w:val="24"/>
          <w:szCs w:val="24"/>
        </w:rPr>
        <w:t>Journal of Contemporary History</w:t>
      </w:r>
      <w:r>
        <w:rPr>
          <w:rFonts w:ascii="Times New Roman" w:hAnsi="Times New Roman" w:cs="Times New Roman"/>
          <w:sz w:val="24"/>
          <w:szCs w:val="24"/>
        </w:rPr>
        <w:t xml:space="preserve"> 49 no. 2 (2014). 390-409. Accessed March 13, 2017.</w:t>
      </w:r>
    </w:p>
    <w:p w:rsidR="00A00D02" w:rsidRDefault="00A00D02" w:rsidP="00A00D0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t>This article analyzes how the European Parliament and its enforcement of the Helsinki Accords created a transnational network and institutionalized framework for the recognition of human rights across Europe, which extended to</w:t>
      </w:r>
      <w:r w:rsidR="000532F0">
        <w:rPr>
          <w:rFonts w:ascii="Times New Roman" w:hAnsi="Times New Roman" w:cs="Times New Roman"/>
          <w:sz w:val="24"/>
          <w:szCs w:val="24"/>
        </w:rPr>
        <w:t xml:space="preserve"> nations within the Soviet e</w:t>
      </w:r>
      <w:r>
        <w:rPr>
          <w:rFonts w:ascii="Times New Roman" w:hAnsi="Times New Roman" w:cs="Times New Roman"/>
          <w:sz w:val="24"/>
          <w:szCs w:val="24"/>
        </w:rPr>
        <w:t xml:space="preserve">mpire. This network served to bring attention to the commitment to observing human rights agreements across the region. This article is useful because it outlines the political power the Helsinki Accords granted international actors to influence the Soviet bloc in its recognition of human rights. I will use this article to explain one of the mechanisms European nations pursued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enforce the Helsinki Accords in the Soviet Empire and contribute to the development of democratic and pluralistic regimes.</w:t>
      </w:r>
    </w:p>
    <w:p w:rsidR="0041108F" w:rsidRDefault="0041108F" w:rsidP="00DD3DF9">
      <w:pPr>
        <w:spacing w:line="480" w:lineRule="auto"/>
        <w:ind w:left="720" w:hanging="720"/>
        <w:rPr>
          <w:rFonts w:ascii="Times New Roman" w:hAnsi="Times New Roman" w:cs="Times New Roman"/>
          <w:sz w:val="24"/>
          <w:szCs w:val="24"/>
        </w:rPr>
      </w:pPr>
      <w:r w:rsidRPr="0041108F">
        <w:rPr>
          <w:rFonts w:ascii="Times New Roman" w:hAnsi="Times New Roman" w:cs="Times New Roman"/>
          <w:sz w:val="24"/>
          <w:szCs w:val="24"/>
        </w:rPr>
        <w:t>Hong, Ki-</w:t>
      </w:r>
      <w:proofErr w:type="spellStart"/>
      <w:r w:rsidRPr="0041108F">
        <w:rPr>
          <w:rFonts w:ascii="Times New Roman" w:hAnsi="Times New Roman" w:cs="Times New Roman"/>
          <w:sz w:val="24"/>
          <w:szCs w:val="24"/>
        </w:rPr>
        <w:t>Joon</w:t>
      </w:r>
      <w:proofErr w:type="spellEnd"/>
      <w:r w:rsidRPr="0041108F">
        <w:rPr>
          <w:rFonts w:ascii="Times New Roman" w:hAnsi="Times New Roman" w:cs="Times New Roman"/>
          <w:sz w:val="24"/>
          <w:szCs w:val="24"/>
        </w:rPr>
        <w:t xml:space="preserve">. "The Unintended Consequences of the Helsinki Final Act: A Path Emergence Theory Perspective." </w:t>
      </w:r>
      <w:r w:rsidRPr="000532F0">
        <w:rPr>
          <w:rFonts w:ascii="Times New Roman" w:hAnsi="Times New Roman" w:cs="Times New Roman"/>
          <w:i/>
          <w:sz w:val="24"/>
          <w:szCs w:val="24"/>
        </w:rPr>
        <w:t>International Political Science Review</w:t>
      </w:r>
      <w:r w:rsidRPr="0041108F">
        <w:rPr>
          <w:rFonts w:ascii="Times New Roman" w:hAnsi="Times New Roman" w:cs="Times New Roman"/>
          <w:sz w:val="24"/>
          <w:szCs w:val="24"/>
        </w:rPr>
        <w:t xml:space="preserve"> 34, no. 3 (2013): 310-25. </w:t>
      </w:r>
      <w:hyperlink r:id="rId8" w:history="1">
        <w:r w:rsidR="00A439F6" w:rsidRPr="00F60DD6">
          <w:rPr>
            <w:rStyle w:val="Hyperlink"/>
            <w:rFonts w:ascii="Times New Roman" w:hAnsi="Times New Roman" w:cs="Times New Roman"/>
            <w:sz w:val="24"/>
            <w:szCs w:val="24"/>
          </w:rPr>
          <w:t>http://www.jstor.org/stable/24573531</w:t>
        </w:r>
      </w:hyperlink>
      <w:r w:rsidRPr="0041108F">
        <w:rPr>
          <w:rFonts w:ascii="Times New Roman" w:hAnsi="Times New Roman" w:cs="Times New Roman"/>
          <w:sz w:val="24"/>
          <w:szCs w:val="24"/>
        </w:rPr>
        <w:t>.</w:t>
      </w:r>
    </w:p>
    <w:p w:rsidR="00A439F6" w:rsidRDefault="00A439F6" w:rsidP="00A439F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This article provides a theoretical analysis of the effects of the Helsinki Accords. Among other considerations, Hong identifies the social resonance among the masses regarding human rights as an unintended consequence produced by the Helsinki Accords. Furthermore, the Helsinki process facilitated the creation of a transnational network that served to alter the social and political atmosphere across Eastern Europe. This article is useful because it outlines the structural and institution</w:t>
      </w:r>
      <w:r w:rsidR="000532F0">
        <w:rPr>
          <w:rFonts w:ascii="Times New Roman" w:hAnsi="Times New Roman" w:cs="Times New Roman"/>
          <w:sz w:val="24"/>
          <w:szCs w:val="24"/>
        </w:rPr>
        <w:t>al changes that were fostered</w:t>
      </w:r>
      <w:r>
        <w:rPr>
          <w:rFonts w:ascii="Times New Roman" w:hAnsi="Times New Roman" w:cs="Times New Roman"/>
          <w:sz w:val="24"/>
          <w:szCs w:val="24"/>
        </w:rPr>
        <w:t xml:space="preserve"> through the Helsinki Accords. I will use this article to explain how these changes created a more democratic and pluralistic society across Eastern Europe.</w:t>
      </w:r>
    </w:p>
    <w:p w:rsidR="00DD3DF9" w:rsidRDefault="00DD3DF9" w:rsidP="007B3CB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Ronald Reagan.</w:t>
      </w:r>
      <w:r w:rsidRPr="00DD3DF9">
        <w:rPr>
          <w:rFonts w:ascii="Times New Roman" w:hAnsi="Times New Roman" w:cs="Times New Roman"/>
          <w:sz w:val="24"/>
          <w:szCs w:val="24"/>
        </w:rPr>
        <w:t xml:space="preserve"> "Reagan's Support for Human Rights</w:t>
      </w:r>
      <w:r>
        <w:rPr>
          <w:rFonts w:ascii="Times New Roman" w:hAnsi="Times New Roman" w:cs="Times New Roman"/>
          <w:sz w:val="24"/>
          <w:szCs w:val="24"/>
        </w:rPr>
        <w:t>.</w:t>
      </w:r>
      <w:r w:rsidRPr="00DD3DF9">
        <w:rPr>
          <w:rFonts w:ascii="Times New Roman" w:hAnsi="Times New Roman" w:cs="Times New Roman"/>
          <w:sz w:val="24"/>
          <w:szCs w:val="24"/>
        </w:rPr>
        <w:t>" Makin</w:t>
      </w:r>
      <w:r>
        <w:rPr>
          <w:rFonts w:ascii="Times New Roman" w:hAnsi="Times New Roman" w:cs="Times New Roman"/>
          <w:sz w:val="24"/>
          <w:szCs w:val="24"/>
        </w:rPr>
        <w:t>g the History of 1989.</w:t>
      </w:r>
      <w:r w:rsidRPr="00DD3DF9">
        <w:rPr>
          <w:rFonts w:ascii="Times New Roman" w:hAnsi="Times New Roman" w:cs="Times New Roman"/>
          <w:sz w:val="24"/>
          <w:szCs w:val="24"/>
        </w:rPr>
        <w:t xml:space="preserve"> </w:t>
      </w:r>
      <w:r>
        <w:rPr>
          <w:rFonts w:ascii="Times New Roman" w:hAnsi="Times New Roman" w:cs="Times New Roman"/>
          <w:sz w:val="24"/>
          <w:szCs w:val="24"/>
        </w:rPr>
        <w:t xml:space="preserve">Accessed March 13, 2017. </w:t>
      </w:r>
      <w:hyperlink r:id="rId9" w:history="1">
        <w:r w:rsidRPr="00F60DD6">
          <w:rPr>
            <w:rStyle w:val="Hyperlink"/>
            <w:rFonts w:ascii="Times New Roman" w:hAnsi="Times New Roman" w:cs="Times New Roman"/>
            <w:sz w:val="24"/>
            <w:szCs w:val="24"/>
          </w:rPr>
          <w:t>http://chnm.gmu.edu/1989/items/show/67</w:t>
        </w:r>
      </w:hyperlink>
      <w:r>
        <w:rPr>
          <w:rFonts w:ascii="Times New Roman" w:hAnsi="Times New Roman" w:cs="Times New Roman"/>
          <w:sz w:val="24"/>
          <w:szCs w:val="24"/>
        </w:rPr>
        <w:t>.</w:t>
      </w:r>
    </w:p>
    <w:p w:rsidR="004E3E14" w:rsidRDefault="004E3E14" w:rsidP="007B3CB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t xml:space="preserve">This primary source document is a speech delivered by President Ronald Reagan </w:t>
      </w:r>
      <w:r w:rsidR="009431EC">
        <w:rPr>
          <w:rFonts w:ascii="Times New Roman" w:hAnsi="Times New Roman" w:cs="Times New Roman"/>
          <w:sz w:val="24"/>
          <w:szCs w:val="24"/>
        </w:rPr>
        <w:t>to the Soviet leadership in 1988 addressing the improvements in the recognition of human rights, but also calling for more intense efforts and developments</w:t>
      </w:r>
      <w:r w:rsidR="000532F0">
        <w:rPr>
          <w:rFonts w:ascii="Times New Roman" w:hAnsi="Times New Roman" w:cs="Times New Roman"/>
          <w:sz w:val="24"/>
          <w:szCs w:val="24"/>
        </w:rPr>
        <w:t xml:space="preserve"> in their policies</w:t>
      </w:r>
      <w:r w:rsidR="009431EC">
        <w:rPr>
          <w:rFonts w:ascii="Times New Roman" w:hAnsi="Times New Roman" w:cs="Times New Roman"/>
          <w:sz w:val="24"/>
          <w:szCs w:val="24"/>
        </w:rPr>
        <w:t>. This speech is significant because Reagan alludes to the Helsinki Accords in calling upon the Soviet leadership to continue to enhance their institutional respect for human rights. I will use this document as evidence of the international pressures that foreign leaders had to enforce agreements and foster the development of a more democratic and pluralistic society.</w:t>
      </w:r>
    </w:p>
    <w:p w:rsidR="00D97510" w:rsidRDefault="00D97510" w:rsidP="007B3CB0">
      <w:pPr>
        <w:spacing w:line="480" w:lineRule="auto"/>
        <w:ind w:left="720" w:hanging="720"/>
        <w:rPr>
          <w:rFonts w:ascii="Times New Roman" w:hAnsi="Times New Roman" w:cs="Times New Roman"/>
          <w:sz w:val="24"/>
          <w:szCs w:val="24"/>
        </w:rPr>
      </w:pPr>
      <w:r w:rsidRPr="00D97510">
        <w:rPr>
          <w:rFonts w:ascii="Times New Roman" w:hAnsi="Times New Roman" w:cs="Times New Roman"/>
          <w:sz w:val="24"/>
          <w:szCs w:val="24"/>
        </w:rPr>
        <w:t xml:space="preserve">Peterson, Christian Philip. "'Confronting' Moscow: the Reagan administration, human rights, and the Final Act." </w:t>
      </w:r>
      <w:r w:rsidRPr="00D97510">
        <w:rPr>
          <w:rFonts w:ascii="Times New Roman" w:hAnsi="Times New Roman" w:cs="Times New Roman"/>
          <w:i/>
          <w:sz w:val="24"/>
          <w:szCs w:val="24"/>
        </w:rPr>
        <w:t>The Historian</w:t>
      </w:r>
      <w:r>
        <w:rPr>
          <w:rFonts w:ascii="Times New Roman" w:hAnsi="Times New Roman" w:cs="Times New Roman"/>
          <w:sz w:val="24"/>
          <w:szCs w:val="24"/>
        </w:rPr>
        <w:t xml:space="preserve"> 74, no. 1 (2012): 57-86.</w:t>
      </w:r>
      <w:r w:rsidRPr="00D97510">
        <w:rPr>
          <w:rFonts w:ascii="Times New Roman" w:hAnsi="Times New Roman" w:cs="Times New Roman"/>
          <w:sz w:val="24"/>
          <w:szCs w:val="24"/>
        </w:rPr>
        <w:t xml:space="preserve"> </w:t>
      </w:r>
      <w:r>
        <w:rPr>
          <w:rFonts w:ascii="Times New Roman" w:hAnsi="Times New Roman" w:cs="Times New Roman"/>
          <w:sz w:val="24"/>
          <w:szCs w:val="24"/>
        </w:rPr>
        <w:t xml:space="preserve">Accessed March 13, 2017. </w:t>
      </w:r>
      <w:hyperlink r:id="rId10" w:history="1">
        <w:r w:rsidRPr="00F60DD6">
          <w:rPr>
            <w:rStyle w:val="Hyperlink"/>
            <w:rFonts w:ascii="Times New Roman" w:hAnsi="Times New Roman" w:cs="Times New Roman"/>
            <w:sz w:val="24"/>
            <w:szCs w:val="24"/>
          </w:rPr>
          <w:t>http://go.galegroup.com.pitt.idm.oclc.org/ps/i.do?p=AONE&amp;sw=w&amp;u=upitt_main&amp;v=2.1&amp;it=r&amp;id=GALE%7CA284221707&amp;sid=summon&amp;asid=6c5bf2f4884d8d9f10bff505b9a6eaaa</w:t>
        </w:r>
      </w:hyperlink>
      <w:r w:rsidRPr="00D97510">
        <w:rPr>
          <w:rFonts w:ascii="Times New Roman" w:hAnsi="Times New Roman" w:cs="Times New Roman"/>
          <w:sz w:val="24"/>
          <w:szCs w:val="24"/>
        </w:rPr>
        <w:t>.</w:t>
      </w:r>
    </w:p>
    <w:p w:rsidR="00821590" w:rsidRDefault="00821590" w:rsidP="007B3CB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This article analyzes how Reagan, once opposed to the Helsinki</w:t>
      </w:r>
      <w:r w:rsidR="000532F0">
        <w:rPr>
          <w:rFonts w:ascii="Times New Roman" w:hAnsi="Times New Roman" w:cs="Times New Roman"/>
          <w:sz w:val="24"/>
          <w:szCs w:val="24"/>
        </w:rPr>
        <w:t xml:space="preserve"> Final Act, later used this agree</w:t>
      </w:r>
      <w:r>
        <w:rPr>
          <w:rFonts w:ascii="Times New Roman" w:hAnsi="Times New Roman" w:cs="Times New Roman"/>
          <w:sz w:val="24"/>
          <w:szCs w:val="24"/>
        </w:rPr>
        <w:t xml:space="preserve">ment as a mechanism to enforce human rights across the Soviet Empire. </w:t>
      </w:r>
      <w:proofErr w:type="gramStart"/>
      <w:r w:rsidR="0035308A">
        <w:rPr>
          <w:rFonts w:ascii="Times New Roman" w:hAnsi="Times New Roman" w:cs="Times New Roman"/>
          <w:sz w:val="24"/>
          <w:szCs w:val="24"/>
        </w:rPr>
        <w:t>According to</w:t>
      </w:r>
      <w:proofErr w:type="gramEnd"/>
      <w:r w:rsidR="0035308A">
        <w:rPr>
          <w:rFonts w:ascii="Times New Roman" w:hAnsi="Times New Roman" w:cs="Times New Roman"/>
          <w:sz w:val="24"/>
          <w:szCs w:val="24"/>
        </w:rPr>
        <w:t xml:space="preserve"> Peterson’s analysis, Reagan used it as a tool to exert political pressure to hold the Soviet Union accountable to human rights violations while empowering domestic groups to challenge the regime politically.</w:t>
      </w:r>
      <w:r w:rsidR="00621504">
        <w:rPr>
          <w:rFonts w:ascii="Times New Roman" w:hAnsi="Times New Roman" w:cs="Times New Roman"/>
          <w:sz w:val="24"/>
          <w:szCs w:val="24"/>
        </w:rPr>
        <w:t xml:space="preserve"> This article is useful because it outlines the methods utilized by Reagan to influence Soviet policies as they pertain to human rights. I will use this article as evidence of the external political pressure waged by foreign leaders on the Soviet </w:t>
      </w:r>
      <w:r w:rsidR="000B3485">
        <w:rPr>
          <w:rFonts w:ascii="Times New Roman" w:hAnsi="Times New Roman" w:cs="Times New Roman"/>
          <w:sz w:val="24"/>
          <w:szCs w:val="24"/>
        </w:rPr>
        <w:t>empire, and how this connected to domestic groups utilizing this same framework of the Helsinki Accords to facilitate the transition to a more democratic state that recognizes human rights.</w:t>
      </w:r>
    </w:p>
    <w:p w:rsidR="007B3CB0" w:rsidRDefault="00D97510" w:rsidP="00FF71F0">
      <w:pPr>
        <w:spacing w:line="480" w:lineRule="auto"/>
        <w:ind w:left="720" w:hanging="720"/>
        <w:rPr>
          <w:rFonts w:ascii="Times New Roman" w:hAnsi="Times New Roman" w:cs="Times New Roman"/>
          <w:sz w:val="24"/>
          <w:szCs w:val="24"/>
        </w:rPr>
      </w:pPr>
      <w:r w:rsidRPr="00D97510">
        <w:rPr>
          <w:rFonts w:ascii="Times New Roman" w:hAnsi="Times New Roman" w:cs="Times New Roman"/>
          <w:sz w:val="24"/>
          <w:szCs w:val="24"/>
        </w:rPr>
        <w:lastRenderedPageBreak/>
        <w:t xml:space="preserve">Snyder, Sarah. 2010. "The foundation for Vienna: A reassessment of the CSCE in the mid-1980s." </w:t>
      </w:r>
      <w:r w:rsidRPr="00CE5A2E">
        <w:rPr>
          <w:rFonts w:ascii="Times New Roman" w:hAnsi="Times New Roman" w:cs="Times New Roman"/>
          <w:i/>
          <w:sz w:val="24"/>
          <w:szCs w:val="24"/>
        </w:rPr>
        <w:t>Cold War History</w:t>
      </w:r>
      <w:r w:rsidRPr="00D97510">
        <w:rPr>
          <w:rFonts w:ascii="Times New Roman" w:hAnsi="Times New Roman" w:cs="Times New Roman"/>
          <w:sz w:val="24"/>
          <w:szCs w:val="24"/>
        </w:rPr>
        <w:t xml:space="preserve"> 10, no. 4: 493-512. Aca</w:t>
      </w:r>
      <w:r>
        <w:rPr>
          <w:rFonts w:ascii="Times New Roman" w:hAnsi="Times New Roman" w:cs="Times New Roman"/>
          <w:sz w:val="24"/>
          <w:szCs w:val="24"/>
        </w:rPr>
        <w:t>demic Search Premier, EBSCOhost. Accessed March 13, 2017.</w:t>
      </w:r>
    </w:p>
    <w:p w:rsidR="00FF71F0" w:rsidRPr="00CE279E" w:rsidRDefault="00FF71F0" w:rsidP="00FF71F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E12EEF">
        <w:rPr>
          <w:rFonts w:ascii="Times New Roman" w:hAnsi="Times New Roman" w:cs="Times New Roman"/>
          <w:sz w:val="24"/>
          <w:szCs w:val="24"/>
        </w:rPr>
        <w:t xml:space="preserve">This article outlines the developments in the </w:t>
      </w:r>
      <w:r w:rsidR="00E12EEF" w:rsidRPr="00E12EEF">
        <w:rPr>
          <w:rFonts w:ascii="Times New Roman" w:hAnsi="Times New Roman" w:cs="Times New Roman"/>
          <w:sz w:val="24"/>
          <w:szCs w:val="24"/>
        </w:rPr>
        <w:t>Conference on Security and Cooperation in Europe</w:t>
      </w:r>
      <w:r w:rsidR="00E12EEF">
        <w:rPr>
          <w:rFonts w:ascii="Times New Roman" w:hAnsi="Times New Roman" w:cs="Times New Roman"/>
          <w:sz w:val="24"/>
          <w:szCs w:val="24"/>
        </w:rPr>
        <w:t>’s enforcement of the Helsinki Accords as it pertains to the Soviet Union. Its analysis suggests that the enforcement was slow, but there were still developments in the Soviet Union’s attitudes</w:t>
      </w:r>
      <w:r w:rsidR="00F52720">
        <w:rPr>
          <w:rFonts w:ascii="Times New Roman" w:hAnsi="Times New Roman" w:cs="Times New Roman"/>
          <w:sz w:val="24"/>
          <w:szCs w:val="24"/>
        </w:rPr>
        <w:t>, fostered by the United States,</w:t>
      </w:r>
      <w:r w:rsidR="00E12EEF">
        <w:rPr>
          <w:rFonts w:ascii="Times New Roman" w:hAnsi="Times New Roman" w:cs="Times New Roman"/>
          <w:sz w:val="24"/>
          <w:szCs w:val="24"/>
        </w:rPr>
        <w:t xml:space="preserve"> in observing the points of the</w:t>
      </w:r>
      <w:r w:rsidR="00402823">
        <w:rPr>
          <w:rFonts w:ascii="Times New Roman" w:hAnsi="Times New Roman" w:cs="Times New Roman"/>
          <w:sz w:val="24"/>
          <w:szCs w:val="24"/>
        </w:rPr>
        <w:t xml:space="preserve"> original agreements made in the</w:t>
      </w:r>
      <w:r w:rsidR="00E12EEF">
        <w:rPr>
          <w:rFonts w:ascii="Times New Roman" w:hAnsi="Times New Roman" w:cs="Times New Roman"/>
          <w:sz w:val="24"/>
          <w:szCs w:val="24"/>
        </w:rPr>
        <w:t xml:space="preserve"> Helsinki Accords</w:t>
      </w:r>
      <w:r w:rsidR="00402823">
        <w:rPr>
          <w:rFonts w:ascii="Times New Roman" w:hAnsi="Times New Roman" w:cs="Times New Roman"/>
          <w:sz w:val="24"/>
          <w:szCs w:val="24"/>
        </w:rPr>
        <w:t>.</w:t>
      </w:r>
      <w:r w:rsidR="00F52720">
        <w:rPr>
          <w:rFonts w:ascii="Times New Roman" w:hAnsi="Times New Roman" w:cs="Times New Roman"/>
          <w:sz w:val="24"/>
          <w:szCs w:val="24"/>
        </w:rPr>
        <w:t xml:space="preserve"> This article is useful because it analyzes one of the ways in which international politics exerted pressure on the Soviet Union. I can use this analysis as support for my claim that the Helsinki Accords gave international actors an institutionalized framework to enforce the Soviet Union’s commitment to the agreements made in the Helsinki Accords.</w:t>
      </w:r>
    </w:p>
    <w:sectPr w:rsidR="00FF71F0" w:rsidRPr="00CE279E" w:rsidSect="00991258">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DEE" w:rsidRDefault="00B17DEE" w:rsidP="00991258">
      <w:pPr>
        <w:spacing w:after="0" w:line="240" w:lineRule="auto"/>
      </w:pPr>
      <w:r>
        <w:separator/>
      </w:r>
    </w:p>
  </w:endnote>
  <w:endnote w:type="continuationSeparator" w:id="0">
    <w:p w:rsidR="00B17DEE" w:rsidRDefault="00B17DEE" w:rsidP="0099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DEE" w:rsidRDefault="00B17DEE" w:rsidP="00991258">
      <w:pPr>
        <w:spacing w:after="0" w:line="240" w:lineRule="auto"/>
      </w:pPr>
      <w:r>
        <w:separator/>
      </w:r>
    </w:p>
  </w:footnote>
  <w:footnote w:type="continuationSeparator" w:id="0">
    <w:p w:rsidR="00B17DEE" w:rsidRDefault="00B17DEE" w:rsidP="0099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21092"/>
      <w:docPartObj>
        <w:docPartGallery w:val="Page Numbers (Top of Page)"/>
        <w:docPartUnique/>
      </w:docPartObj>
    </w:sdtPr>
    <w:sdtEndPr>
      <w:rPr>
        <w:noProof/>
      </w:rPr>
    </w:sdtEndPr>
    <w:sdtContent>
      <w:p w:rsidR="006121A3" w:rsidRDefault="006121A3">
        <w:pPr>
          <w:pStyle w:val="Header"/>
          <w:jc w:val="right"/>
        </w:pPr>
        <w:r>
          <w:t xml:space="preserve">Coco </w:t>
        </w:r>
        <w:r>
          <w:fldChar w:fldCharType="begin"/>
        </w:r>
        <w:r>
          <w:instrText xml:space="preserve"> PAGE   \* MERGEFORMAT </w:instrText>
        </w:r>
        <w:r>
          <w:fldChar w:fldCharType="separate"/>
        </w:r>
        <w:r w:rsidR="008D065F">
          <w:rPr>
            <w:noProof/>
          </w:rPr>
          <w:t>4</w:t>
        </w:r>
        <w:r>
          <w:rPr>
            <w:noProof/>
          </w:rPr>
          <w:fldChar w:fldCharType="end"/>
        </w:r>
      </w:p>
    </w:sdtContent>
  </w:sdt>
  <w:p w:rsidR="006121A3" w:rsidRDefault="006121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9E"/>
    <w:rsid w:val="0002619B"/>
    <w:rsid w:val="000532F0"/>
    <w:rsid w:val="000B3485"/>
    <w:rsid w:val="0020227D"/>
    <w:rsid w:val="002340BB"/>
    <w:rsid w:val="002F245D"/>
    <w:rsid w:val="00342304"/>
    <w:rsid w:val="0035308A"/>
    <w:rsid w:val="003E11D7"/>
    <w:rsid w:val="00402823"/>
    <w:rsid w:val="0041108F"/>
    <w:rsid w:val="004332E1"/>
    <w:rsid w:val="004E3E14"/>
    <w:rsid w:val="00595D9A"/>
    <w:rsid w:val="006121A3"/>
    <w:rsid w:val="00621504"/>
    <w:rsid w:val="00673363"/>
    <w:rsid w:val="006D6188"/>
    <w:rsid w:val="007B0554"/>
    <w:rsid w:val="007B3CB0"/>
    <w:rsid w:val="00821590"/>
    <w:rsid w:val="008D065F"/>
    <w:rsid w:val="009431EC"/>
    <w:rsid w:val="00966076"/>
    <w:rsid w:val="00970E18"/>
    <w:rsid w:val="00991258"/>
    <w:rsid w:val="00A00D02"/>
    <w:rsid w:val="00A439F6"/>
    <w:rsid w:val="00B17DEE"/>
    <w:rsid w:val="00B44DA8"/>
    <w:rsid w:val="00B57049"/>
    <w:rsid w:val="00BD14BA"/>
    <w:rsid w:val="00C21320"/>
    <w:rsid w:val="00C44143"/>
    <w:rsid w:val="00C8256C"/>
    <w:rsid w:val="00CC2C33"/>
    <w:rsid w:val="00CE279E"/>
    <w:rsid w:val="00CE5A2E"/>
    <w:rsid w:val="00D136D6"/>
    <w:rsid w:val="00D97510"/>
    <w:rsid w:val="00DD3DF9"/>
    <w:rsid w:val="00E12EEF"/>
    <w:rsid w:val="00E34761"/>
    <w:rsid w:val="00F40E8C"/>
    <w:rsid w:val="00F52720"/>
    <w:rsid w:val="00F86F90"/>
    <w:rsid w:val="00FF7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B3DE"/>
  <w15:chartTrackingRefBased/>
  <w15:docId w15:val="{5BD2502C-0A2C-4F46-A18F-48426C29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E279E"/>
  </w:style>
  <w:style w:type="character" w:customStyle="1" w:styleId="DateChar">
    <w:name w:val="Date Char"/>
    <w:basedOn w:val="DefaultParagraphFont"/>
    <w:link w:val="Date"/>
    <w:uiPriority w:val="99"/>
    <w:semiHidden/>
    <w:rsid w:val="00CE279E"/>
  </w:style>
  <w:style w:type="character" w:styleId="Hyperlink">
    <w:name w:val="Hyperlink"/>
    <w:basedOn w:val="DefaultParagraphFont"/>
    <w:uiPriority w:val="99"/>
    <w:unhideWhenUsed/>
    <w:rsid w:val="007B3CB0"/>
    <w:rPr>
      <w:color w:val="0563C1" w:themeColor="hyperlink"/>
      <w:u w:val="single"/>
    </w:rPr>
  </w:style>
  <w:style w:type="paragraph" w:styleId="Header">
    <w:name w:val="header"/>
    <w:basedOn w:val="Normal"/>
    <w:link w:val="HeaderChar"/>
    <w:uiPriority w:val="99"/>
    <w:unhideWhenUsed/>
    <w:rsid w:val="0099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258"/>
  </w:style>
  <w:style w:type="paragraph" w:styleId="Footer">
    <w:name w:val="footer"/>
    <w:basedOn w:val="Normal"/>
    <w:link w:val="FooterChar"/>
    <w:uiPriority w:val="99"/>
    <w:unhideWhenUsed/>
    <w:rsid w:val="0099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2457353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hnm.gmu.edu/1989/items/show/24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nm.gmu.edu/1989/items/show/628"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go.galegroup.com.pitt.idm.oclc.org/ps/i.do?p=AONE&amp;sw=w&amp;u=upitt_main&amp;v=2.1&amp;it=r&amp;id=GALE%7CA284221707&amp;sid=summon&amp;asid=6c5bf2f4884d8d9f10bff505b9a6eaaa" TargetMode="External"/><Relationship Id="rId4" Type="http://schemas.openxmlformats.org/officeDocument/2006/relationships/footnotes" Target="footnotes.xml"/><Relationship Id="rId9" Type="http://schemas.openxmlformats.org/officeDocument/2006/relationships/hyperlink" Target="http://chnm.gmu.edu/1989/items/show/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1357</TotalTime>
  <Pages>6</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Coco</dc:creator>
  <cp:keywords/>
  <dc:description/>
  <cp:lastModifiedBy>Noah Coco</cp:lastModifiedBy>
  <cp:revision>19</cp:revision>
  <dcterms:created xsi:type="dcterms:W3CDTF">2017-03-13T23:30:00Z</dcterms:created>
  <dcterms:modified xsi:type="dcterms:W3CDTF">2017-04-04T00:12:00Z</dcterms:modified>
</cp:coreProperties>
</file>