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20" w:rsidRPr="00297868" w:rsidRDefault="003D40F7"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Noah Coco</w:t>
      </w:r>
    </w:p>
    <w:p w:rsidR="003D40F7" w:rsidRPr="00297868" w:rsidRDefault="003D40F7"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Professor Rogers</w:t>
      </w:r>
    </w:p>
    <w:p w:rsidR="003D40F7" w:rsidRPr="00297868" w:rsidRDefault="003D40F7"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Global Fictions</w:t>
      </w:r>
    </w:p>
    <w:p w:rsidR="003D40F7" w:rsidRPr="00297868" w:rsidRDefault="003D40F7"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15 December 2015</w:t>
      </w:r>
    </w:p>
    <w:p w:rsidR="003D40F7" w:rsidRPr="00297868" w:rsidRDefault="003D40F7" w:rsidP="003D40F7">
      <w:pPr>
        <w:spacing w:line="480" w:lineRule="auto"/>
        <w:jc w:val="center"/>
        <w:rPr>
          <w:rFonts w:ascii="Times New Roman" w:hAnsi="Times New Roman" w:cs="Times New Roman"/>
          <w:sz w:val="24"/>
          <w:szCs w:val="24"/>
        </w:rPr>
      </w:pPr>
      <w:r w:rsidRPr="00297868">
        <w:rPr>
          <w:rFonts w:ascii="Times New Roman" w:hAnsi="Times New Roman" w:cs="Times New Roman"/>
          <w:sz w:val="24"/>
          <w:szCs w:val="24"/>
        </w:rPr>
        <w:t>Trauma Fiction in Modern Literature</w:t>
      </w:r>
    </w:p>
    <w:p w:rsidR="003D40F7" w:rsidRPr="00297868" w:rsidRDefault="003D40F7"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r>
      <w:r w:rsidR="00C54168" w:rsidRPr="00297868">
        <w:rPr>
          <w:rFonts w:ascii="Times New Roman" w:hAnsi="Times New Roman" w:cs="Times New Roman"/>
          <w:sz w:val="24"/>
          <w:szCs w:val="24"/>
        </w:rPr>
        <w:t>The world order was thrown into disarray throughou</w:t>
      </w:r>
      <w:r w:rsidR="00127548" w:rsidRPr="00297868">
        <w:rPr>
          <w:rFonts w:ascii="Times New Roman" w:hAnsi="Times New Roman" w:cs="Times New Roman"/>
          <w:sz w:val="24"/>
          <w:szCs w:val="24"/>
        </w:rPr>
        <w:t>t the twentieth century through</w:t>
      </w:r>
      <w:r w:rsidR="00C54168" w:rsidRPr="00297868">
        <w:rPr>
          <w:rFonts w:ascii="Times New Roman" w:hAnsi="Times New Roman" w:cs="Times New Roman"/>
          <w:sz w:val="24"/>
          <w:szCs w:val="24"/>
        </w:rPr>
        <w:t xml:space="preserve"> regional </w:t>
      </w:r>
      <w:r w:rsidR="00E7150A">
        <w:rPr>
          <w:rFonts w:ascii="Times New Roman" w:hAnsi="Times New Roman" w:cs="Times New Roman"/>
          <w:sz w:val="24"/>
          <w:szCs w:val="24"/>
        </w:rPr>
        <w:t>and world conflicts</w:t>
      </w:r>
      <w:r w:rsidR="00127548" w:rsidRPr="00297868">
        <w:rPr>
          <w:rFonts w:ascii="Times New Roman" w:hAnsi="Times New Roman" w:cs="Times New Roman"/>
          <w:sz w:val="24"/>
          <w:szCs w:val="24"/>
        </w:rPr>
        <w:t>, and the prevalence</w:t>
      </w:r>
      <w:r w:rsidR="00C54168" w:rsidRPr="00297868">
        <w:rPr>
          <w:rFonts w:ascii="Times New Roman" w:hAnsi="Times New Roman" w:cs="Times New Roman"/>
          <w:sz w:val="24"/>
          <w:szCs w:val="24"/>
        </w:rPr>
        <w:t xml:space="preserve"> of trauma and its psychological effects</w:t>
      </w:r>
      <w:r w:rsidRPr="00297868">
        <w:rPr>
          <w:rFonts w:ascii="Times New Roman" w:hAnsi="Times New Roman" w:cs="Times New Roman"/>
          <w:sz w:val="24"/>
          <w:szCs w:val="24"/>
        </w:rPr>
        <w:t xml:space="preserve"> </w:t>
      </w:r>
      <w:r w:rsidR="00C54168" w:rsidRPr="00297868">
        <w:rPr>
          <w:rFonts w:ascii="Times New Roman" w:hAnsi="Times New Roman" w:cs="Times New Roman"/>
          <w:sz w:val="24"/>
          <w:szCs w:val="24"/>
        </w:rPr>
        <w:t>has left few cultures untouched. This omnipresent affliction of trauma and its effects is but another byproduct of the globalized world that emerged throughout the twentieth and into the twenty-first century. Beyond</w:t>
      </w:r>
      <w:r w:rsidR="00127548" w:rsidRPr="00297868">
        <w:rPr>
          <w:rFonts w:ascii="Times New Roman" w:hAnsi="Times New Roman" w:cs="Times New Roman"/>
          <w:sz w:val="24"/>
          <w:szCs w:val="24"/>
        </w:rPr>
        <w:t xml:space="preserve"> producing</w:t>
      </w:r>
      <w:r w:rsidR="00C54168" w:rsidRPr="00297868">
        <w:rPr>
          <w:rFonts w:ascii="Times New Roman" w:hAnsi="Times New Roman" w:cs="Times New Roman"/>
          <w:sz w:val="24"/>
          <w:szCs w:val="24"/>
        </w:rPr>
        <w:t xml:space="preserve"> trauma, yet still tangential to this phenomenon, processes of globalization work to homogenize culture</w:t>
      </w:r>
      <w:r w:rsidR="00127548" w:rsidRPr="00297868">
        <w:rPr>
          <w:rFonts w:ascii="Times New Roman" w:hAnsi="Times New Roman" w:cs="Times New Roman"/>
          <w:sz w:val="24"/>
          <w:szCs w:val="24"/>
        </w:rPr>
        <w:t>s and threaten</w:t>
      </w:r>
      <w:r w:rsidR="00C54168" w:rsidRPr="00297868">
        <w:rPr>
          <w:rFonts w:ascii="Times New Roman" w:hAnsi="Times New Roman" w:cs="Times New Roman"/>
          <w:sz w:val="24"/>
          <w:szCs w:val="24"/>
        </w:rPr>
        <w:t xml:space="preserve"> autonomy, sustain generalizations of peoples and cultures, and threaten sovereignty through imperialism and the predominance of a few elite nations. The ensuing identity crisis is a culmination of all these internal and external factors of globalization; cultures struggle to understand themselves while continually facing the onslaught of foreign influences and interventions.</w:t>
      </w:r>
    </w:p>
    <w:p w:rsidR="00C54168" w:rsidRPr="00297868" w:rsidRDefault="00C54168"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r>
      <w:r w:rsidR="005A4DD1" w:rsidRPr="00297868">
        <w:rPr>
          <w:rFonts w:ascii="Times New Roman" w:hAnsi="Times New Roman" w:cs="Times New Roman"/>
          <w:sz w:val="24"/>
          <w:szCs w:val="24"/>
        </w:rPr>
        <w:t>The prevailing notion of time in the modern globalized paradigm is linear, such that it perpetually advances on a unique path, and all of history is contained within this path. However, this model does not take into consideration the marginalized models of time</w:t>
      </w:r>
      <w:r w:rsidR="00E7150A">
        <w:rPr>
          <w:rFonts w:ascii="Times New Roman" w:hAnsi="Times New Roman" w:cs="Times New Roman"/>
          <w:sz w:val="24"/>
          <w:szCs w:val="24"/>
        </w:rPr>
        <w:t>, such as</w:t>
      </w:r>
      <w:r w:rsidR="005A4DD1" w:rsidRPr="00297868">
        <w:rPr>
          <w:rFonts w:ascii="Times New Roman" w:hAnsi="Times New Roman" w:cs="Times New Roman"/>
          <w:sz w:val="24"/>
          <w:szCs w:val="24"/>
        </w:rPr>
        <w:t xml:space="preserve"> a cyclical model. Modern global authors have begun to take this alternative notion of time and utilize it throughout narratives and narrative structures in order to derive meaning in modern society. A focal point of many of these authors has been explorations of trauma, and its psychological considerations in understanding the globalized world. This literature has been attempting to </w:t>
      </w:r>
      <w:r w:rsidR="005A4DD1" w:rsidRPr="00297868">
        <w:rPr>
          <w:rFonts w:ascii="Times New Roman" w:hAnsi="Times New Roman" w:cs="Times New Roman"/>
          <w:sz w:val="24"/>
          <w:szCs w:val="24"/>
        </w:rPr>
        <w:lastRenderedPageBreak/>
        <w:t>utilize narratives in order to explore identities following the traumas that afflicted the world in recent history. They call upon</w:t>
      </w:r>
      <w:r w:rsidR="0078374A" w:rsidRPr="00297868">
        <w:rPr>
          <w:rFonts w:ascii="Times New Roman" w:hAnsi="Times New Roman" w:cs="Times New Roman"/>
          <w:sz w:val="24"/>
          <w:szCs w:val="24"/>
        </w:rPr>
        <w:t xml:space="preserve"> contemporary</w:t>
      </w:r>
      <w:r w:rsidR="005A4DD1" w:rsidRPr="00297868">
        <w:rPr>
          <w:rFonts w:ascii="Times New Roman" w:hAnsi="Times New Roman" w:cs="Times New Roman"/>
          <w:sz w:val="24"/>
          <w:szCs w:val="24"/>
        </w:rPr>
        <w:t xml:space="preserve"> notions of psychoanalysis to explore the psychological effects trauma has had on populations, and how narrative can reflect this. </w:t>
      </w:r>
      <w:r w:rsidR="00260195" w:rsidRPr="00297868">
        <w:rPr>
          <w:rFonts w:ascii="Times New Roman" w:hAnsi="Times New Roman" w:cs="Times New Roman"/>
          <w:sz w:val="24"/>
          <w:szCs w:val="24"/>
        </w:rPr>
        <w:t>This</w:t>
      </w:r>
      <w:r w:rsidR="002B0ADF" w:rsidRPr="00297868">
        <w:rPr>
          <w:rFonts w:ascii="Times New Roman" w:hAnsi="Times New Roman" w:cs="Times New Roman"/>
          <w:sz w:val="24"/>
          <w:szCs w:val="24"/>
        </w:rPr>
        <w:t xml:space="preserve"> literature reveals</w:t>
      </w:r>
      <w:r w:rsidR="00260195" w:rsidRPr="00297868">
        <w:rPr>
          <w:rFonts w:ascii="Times New Roman" w:hAnsi="Times New Roman" w:cs="Times New Roman"/>
          <w:sz w:val="24"/>
          <w:szCs w:val="24"/>
        </w:rPr>
        <w:t xml:space="preserve"> how cultures use trauma narratives as a focal point for defining their identities in the ambiguous globalized world by</w:t>
      </w:r>
      <w:r w:rsidR="002B0ADF" w:rsidRPr="00297868">
        <w:rPr>
          <w:rFonts w:ascii="Times New Roman" w:hAnsi="Times New Roman" w:cs="Times New Roman"/>
          <w:sz w:val="24"/>
          <w:szCs w:val="24"/>
        </w:rPr>
        <w:t xml:space="preserve"> retroa</w:t>
      </w:r>
      <w:r w:rsidR="00260195" w:rsidRPr="00297868">
        <w:rPr>
          <w:rFonts w:ascii="Times New Roman" w:hAnsi="Times New Roman" w:cs="Times New Roman"/>
          <w:sz w:val="24"/>
          <w:szCs w:val="24"/>
        </w:rPr>
        <w:t>ctively reconstructing narratives of the past</w:t>
      </w:r>
      <w:r w:rsidR="00F17346" w:rsidRPr="00297868">
        <w:rPr>
          <w:rFonts w:ascii="Times New Roman" w:hAnsi="Times New Roman" w:cs="Times New Roman"/>
          <w:sz w:val="24"/>
          <w:szCs w:val="24"/>
        </w:rPr>
        <w:t xml:space="preserve"> after a trauma has been afflicted</w:t>
      </w:r>
      <w:r w:rsidR="00260195" w:rsidRPr="00297868">
        <w:rPr>
          <w:rFonts w:ascii="Times New Roman" w:hAnsi="Times New Roman" w:cs="Times New Roman"/>
          <w:sz w:val="24"/>
          <w:szCs w:val="24"/>
        </w:rPr>
        <w:t xml:space="preserve"> to derive meaning for their circumstances in the present.</w:t>
      </w:r>
    </w:p>
    <w:p w:rsidR="00C623DD" w:rsidRPr="00297868" w:rsidRDefault="00C623DD"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t>A memory is a creation of the mind that is formulated when caches of knowledge or autobiographical accounts are stimulated and send cues to other caches of knowledge and autobiographical accounts to create a chain of associative memories that reach into long-term memory stored in the cortex</w:t>
      </w:r>
      <w:r w:rsidR="009A5FE3" w:rsidRPr="00297868">
        <w:rPr>
          <w:rFonts w:ascii="Times New Roman" w:hAnsi="Times New Roman" w:cs="Times New Roman"/>
          <w:sz w:val="24"/>
          <w:szCs w:val="24"/>
        </w:rPr>
        <w:t xml:space="preserve"> of the brain</w:t>
      </w:r>
      <w:r w:rsidRPr="00297868">
        <w:rPr>
          <w:rFonts w:ascii="Times New Roman" w:hAnsi="Times New Roman" w:cs="Times New Roman"/>
          <w:sz w:val="24"/>
          <w:szCs w:val="24"/>
        </w:rPr>
        <w:t xml:space="preserve">. These associated memories are interpreted by the brain to create a narrative that is, ideally, coherent and correspondent. This means that the narrative is appropriate in relation to one’s own conception of self and in relation to history, respectively. However, even when this system is functioning properly, retrieved narratives of memory are never perfectly accurate. On a superficial level this </w:t>
      </w:r>
      <w:r w:rsidR="002F383A" w:rsidRPr="00297868">
        <w:rPr>
          <w:rFonts w:ascii="Times New Roman" w:hAnsi="Times New Roman" w:cs="Times New Roman"/>
          <w:sz w:val="24"/>
          <w:szCs w:val="24"/>
        </w:rPr>
        <w:t>is</w:t>
      </w:r>
      <w:r w:rsidRPr="00297868">
        <w:rPr>
          <w:rFonts w:ascii="Times New Roman" w:hAnsi="Times New Roman" w:cs="Times New Roman"/>
          <w:sz w:val="24"/>
          <w:szCs w:val="24"/>
        </w:rPr>
        <w:t xml:space="preserve"> because </w:t>
      </w:r>
      <w:r w:rsidR="002F383A" w:rsidRPr="00297868">
        <w:rPr>
          <w:rFonts w:ascii="Times New Roman" w:hAnsi="Times New Roman" w:cs="Times New Roman"/>
          <w:sz w:val="24"/>
          <w:szCs w:val="24"/>
        </w:rPr>
        <w:t xml:space="preserve">memories can never perfectly recreate the experience of being in that moment in history, but it could also be caused by distorted associations of memories, which often occurs in victims of </w:t>
      </w:r>
      <w:r w:rsidR="00384C23">
        <w:rPr>
          <w:rFonts w:ascii="Times New Roman" w:hAnsi="Times New Roman" w:cs="Times New Roman"/>
          <w:sz w:val="24"/>
          <w:szCs w:val="24"/>
        </w:rPr>
        <w:t>psychological illness or trauma</w:t>
      </w:r>
      <w:r w:rsidR="002F383A" w:rsidRPr="00297868">
        <w:rPr>
          <w:rFonts w:ascii="Times New Roman" w:hAnsi="Times New Roman" w:cs="Times New Roman"/>
          <w:sz w:val="24"/>
          <w:szCs w:val="24"/>
        </w:rPr>
        <w:t xml:space="preserve"> (Conway and Loveday).</w:t>
      </w:r>
    </w:p>
    <w:p w:rsidR="00257EE3" w:rsidRPr="00297868" w:rsidRDefault="005A7D61"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t>The psychological phenomenon of trauma distorts conceptions of the past and present, and in particular, the moment of the trauma; it is in the precise moment of trauma that victims are not conscious of the trauma that is afflicting them, so they must retroactively recall and a</w:t>
      </w:r>
      <w:r w:rsidR="00257EE3" w:rsidRPr="00297868">
        <w:rPr>
          <w:rFonts w:ascii="Times New Roman" w:hAnsi="Times New Roman" w:cs="Times New Roman"/>
          <w:sz w:val="24"/>
          <w:szCs w:val="24"/>
        </w:rPr>
        <w:t xml:space="preserve">ttempt to define the experience (Caruth). </w:t>
      </w:r>
      <w:r w:rsidR="00F45A63" w:rsidRPr="00297868">
        <w:rPr>
          <w:rFonts w:ascii="Times New Roman" w:hAnsi="Times New Roman" w:cs="Times New Roman"/>
          <w:sz w:val="24"/>
          <w:szCs w:val="24"/>
        </w:rPr>
        <w:t xml:space="preserve">However, this task is difficult because traumas produce </w:t>
      </w:r>
      <w:r w:rsidR="00257EE3" w:rsidRPr="00297868">
        <w:rPr>
          <w:rFonts w:ascii="Times New Roman" w:hAnsi="Times New Roman" w:cs="Times New Roman"/>
          <w:sz w:val="24"/>
          <w:szCs w:val="24"/>
        </w:rPr>
        <w:t xml:space="preserve">a </w:t>
      </w:r>
      <w:r w:rsidR="00F45A63" w:rsidRPr="00297868">
        <w:rPr>
          <w:rFonts w:ascii="Times New Roman" w:hAnsi="Times New Roman" w:cs="Times New Roman"/>
          <w:sz w:val="24"/>
          <w:szCs w:val="24"/>
        </w:rPr>
        <w:t>“</w:t>
      </w:r>
      <w:r w:rsidR="00257EE3" w:rsidRPr="00297868">
        <w:rPr>
          <w:rFonts w:ascii="Times New Roman" w:hAnsi="Times New Roman" w:cs="Times New Roman"/>
          <w:sz w:val="24"/>
          <w:szCs w:val="24"/>
        </w:rPr>
        <w:t>rupture at the heart of the psyche such that a void is produced in which any representation of th</w:t>
      </w:r>
      <w:r w:rsidR="00F45A63" w:rsidRPr="00297868">
        <w:rPr>
          <w:rFonts w:ascii="Times New Roman" w:hAnsi="Times New Roman" w:cs="Times New Roman"/>
          <w:sz w:val="24"/>
          <w:szCs w:val="24"/>
        </w:rPr>
        <w:t xml:space="preserve">e experience becomes impossible,” and victims are thrust into disillusion and </w:t>
      </w:r>
      <w:r w:rsidR="00F45A63" w:rsidRPr="00297868">
        <w:rPr>
          <w:rFonts w:ascii="Times New Roman" w:hAnsi="Times New Roman" w:cs="Times New Roman"/>
          <w:sz w:val="24"/>
          <w:szCs w:val="24"/>
        </w:rPr>
        <w:lastRenderedPageBreak/>
        <w:t>confusion (Connoly). The task of the victim becomes reconstructing the past in order to derive some narrative that can explain the disassociated memories of the past in a context that also considers the trauma and the psychological effects of the trauma.</w:t>
      </w:r>
    </w:p>
    <w:p w:rsidR="00A51DAB" w:rsidRPr="00297868" w:rsidRDefault="00A51DAB"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t>The tenets of Freud’s psychoanalysis can be applied to understand this task of the victims</w:t>
      </w:r>
      <w:r w:rsidR="009A5FE3" w:rsidRPr="00297868">
        <w:rPr>
          <w:rFonts w:ascii="Times New Roman" w:hAnsi="Times New Roman" w:cs="Times New Roman"/>
          <w:sz w:val="24"/>
          <w:szCs w:val="24"/>
        </w:rPr>
        <w:t xml:space="preserve"> of trauma</w:t>
      </w:r>
      <w:r w:rsidRPr="00297868">
        <w:rPr>
          <w:rFonts w:ascii="Times New Roman" w:hAnsi="Times New Roman" w:cs="Times New Roman"/>
          <w:sz w:val="24"/>
          <w:szCs w:val="24"/>
        </w:rPr>
        <w:t xml:space="preserve">. Freud proposed that it is not necessarily the events of the past that people can recall, but rather their “psychic processing.” Exact events can be replayed through memory, but </w:t>
      </w:r>
      <w:r w:rsidR="00702006" w:rsidRPr="00297868">
        <w:rPr>
          <w:rFonts w:ascii="Times New Roman" w:hAnsi="Times New Roman" w:cs="Times New Roman"/>
          <w:sz w:val="24"/>
          <w:szCs w:val="24"/>
        </w:rPr>
        <w:t>it is the impression on victims’</w:t>
      </w:r>
      <w:r w:rsidRPr="00297868">
        <w:rPr>
          <w:rFonts w:ascii="Times New Roman" w:hAnsi="Times New Roman" w:cs="Times New Roman"/>
          <w:sz w:val="24"/>
          <w:szCs w:val="24"/>
        </w:rPr>
        <w:t xml:space="preserve"> mind</w:t>
      </w:r>
      <w:r w:rsidR="00702006" w:rsidRPr="00297868">
        <w:rPr>
          <w:rFonts w:ascii="Times New Roman" w:hAnsi="Times New Roman" w:cs="Times New Roman"/>
          <w:sz w:val="24"/>
          <w:szCs w:val="24"/>
        </w:rPr>
        <w:t>s that fuels reconstructed memories</w:t>
      </w:r>
      <w:r w:rsidRPr="00297868">
        <w:rPr>
          <w:rFonts w:ascii="Times New Roman" w:hAnsi="Times New Roman" w:cs="Times New Roman"/>
          <w:sz w:val="24"/>
          <w:szCs w:val="24"/>
        </w:rPr>
        <w:t>. Another cons</w:t>
      </w:r>
      <w:r w:rsidR="00E7150A">
        <w:rPr>
          <w:rFonts w:ascii="Times New Roman" w:hAnsi="Times New Roman" w:cs="Times New Roman"/>
          <w:sz w:val="24"/>
          <w:szCs w:val="24"/>
        </w:rPr>
        <w:t>ideration from Freud’s theories</w:t>
      </w:r>
      <w:r w:rsidRPr="00297868">
        <w:rPr>
          <w:rFonts w:ascii="Times New Roman" w:hAnsi="Times New Roman" w:cs="Times New Roman"/>
          <w:sz w:val="24"/>
          <w:szCs w:val="24"/>
        </w:rPr>
        <w:t xml:space="preserve"> that have found c</w:t>
      </w:r>
      <w:r w:rsidR="00702006" w:rsidRPr="00297868">
        <w:rPr>
          <w:rFonts w:ascii="Times New Roman" w:hAnsi="Times New Roman" w:cs="Times New Roman"/>
          <w:sz w:val="24"/>
          <w:szCs w:val="24"/>
        </w:rPr>
        <w:t>ontemporary counterparts</w:t>
      </w:r>
      <w:r w:rsidRPr="00297868">
        <w:rPr>
          <w:rFonts w:ascii="Times New Roman" w:hAnsi="Times New Roman" w:cs="Times New Roman"/>
          <w:sz w:val="24"/>
          <w:szCs w:val="24"/>
        </w:rPr>
        <w:t xml:space="preserve"> is</w:t>
      </w:r>
      <w:r w:rsidR="00E7150A">
        <w:rPr>
          <w:rFonts w:ascii="Times New Roman" w:hAnsi="Times New Roman" w:cs="Times New Roman"/>
          <w:sz w:val="24"/>
          <w:szCs w:val="24"/>
        </w:rPr>
        <w:t xml:space="preserve"> the concept of</w:t>
      </w:r>
      <w:r w:rsidRPr="00297868">
        <w:rPr>
          <w:rFonts w:ascii="Times New Roman" w:hAnsi="Times New Roman" w:cs="Times New Roman"/>
          <w:sz w:val="24"/>
          <w:szCs w:val="24"/>
        </w:rPr>
        <w:t xml:space="preserve"> remodeling </w:t>
      </w:r>
      <w:r w:rsidR="00702006" w:rsidRPr="00297868">
        <w:rPr>
          <w:rFonts w:ascii="Times New Roman" w:hAnsi="Times New Roman" w:cs="Times New Roman"/>
          <w:sz w:val="24"/>
          <w:szCs w:val="24"/>
        </w:rPr>
        <w:t>memories.</w:t>
      </w:r>
      <w:r w:rsidRPr="00297868">
        <w:rPr>
          <w:rFonts w:ascii="Times New Roman" w:hAnsi="Times New Roman" w:cs="Times New Roman"/>
          <w:sz w:val="24"/>
          <w:szCs w:val="24"/>
        </w:rPr>
        <w:t xml:space="preserve"> </w:t>
      </w:r>
      <w:r w:rsidR="00E7150A">
        <w:rPr>
          <w:rFonts w:ascii="Times New Roman" w:hAnsi="Times New Roman" w:cs="Times New Roman"/>
          <w:sz w:val="24"/>
          <w:szCs w:val="24"/>
        </w:rPr>
        <w:t>Remodeling memories</w:t>
      </w:r>
      <w:r w:rsidR="00702006" w:rsidRPr="00297868">
        <w:rPr>
          <w:rFonts w:ascii="Times New Roman" w:hAnsi="Times New Roman" w:cs="Times New Roman"/>
          <w:sz w:val="24"/>
          <w:szCs w:val="24"/>
        </w:rPr>
        <w:t xml:space="preserve"> takes the</w:t>
      </w:r>
      <w:r w:rsidRPr="00297868">
        <w:rPr>
          <w:rFonts w:ascii="Times New Roman" w:hAnsi="Times New Roman" w:cs="Times New Roman"/>
          <w:sz w:val="24"/>
          <w:szCs w:val="24"/>
        </w:rPr>
        <w:t xml:space="preserve"> context of the present circumstances</w:t>
      </w:r>
      <w:r w:rsidR="00702006" w:rsidRPr="00297868">
        <w:rPr>
          <w:rFonts w:ascii="Times New Roman" w:hAnsi="Times New Roman" w:cs="Times New Roman"/>
          <w:sz w:val="24"/>
          <w:szCs w:val="24"/>
        </w:rPr>
        <w:t xml:space="preserve"> and</w:t>
      </w:r>
      <w:r w:rsidRPr="00297868">
        <w:rPr>
          <w:rFonts w:ascii="Times New Roman" w:hAnsi="Times New Roman" w:cs="Times New Roman"/>
          <w:sz w:val="24"/>
          <w:szCs w:val="24"/>
        </w:rPr>
        <w:t xml:space="preserve"> </w:t>
      </w:r>
      <w:r w:rsidR="008F159E" w:rsidRPr="00297868">
        <w:rPr>
          <w:rFonts w:ascii="Times New Roman" w:hAnsi="Times New Roman" w:cs="Times New Roman"/>
          <w:sz w:val="24"/>
          <w:szCs w:val="24"/>
        </w:rPr>
        <w:t>constructs narratives of memory which can incorporate b</w:t>
      </w:r>
      <w:r w:rsidR="00124CC7" w:rsidRPr="00297868">
        <w:rPr>
          <w:rFonts w:ascii="Times New Roman" w:hAnsi="Times New Roman" w:cs="Times New Roman"/>
          <w:sz w:val="24"/>
          <w:szCs w:val="24"/>
        </w:rPr>
        <w:t>oth fact and fiction or fantasy</w:t>
      </w:r>
      <w:r w:rsidR="00384C23">
        <w:rPr>
          <w:rFonts w:ascii="Times New Roman" w:hAnsi="Times New Roman" w:cs="Times New Roman"/>
          <w:sz w:val="24"/>
          <w:szCs w:val="24"/>
        </w:rPr>
        <w:t xml:space="preserve"> in a way that it is consistent with the psychological impression on the mind</w:t>
      </w:r>
      <w:r w:rsidR="00124CC7" w:rsidRPr="00297868">
        <w:rPr>
          <w:rFonts w:ascii="Times New Roman" w:hAnsi="Times New Roman" w:cs="Times New Roman"/>
          <w:sz w:val="24"/>
          <w:szCs w:val="24"/>
        </w:rPr>
        <w:t>. Fragments of memory are associated with each other in the victim’s mind and given plausibility as a coherent narrative, and any gaps that are left by the fragments are filled unconsciously by the mind (Bohleber). Victims of trauma use the moment of trauma to define themselves and often use it to form a “cognitive reference point for the organization of autobiographical knowledge with a continuous impact on the interpretation of non-traumatic experiences and expectations for the future” (Bernsten and Rubin).</w:t>
      </w:r>
      <w:r w:rsidR="001254CE" w:rsidRPr="00297868">
        <w:rPr>
          <w:rFonts w:ascii="Times New Roman" w:hAnsi="Times New Roman" w:cs="Times New Roman"/>
          <w:sz w:val="24"/>
          <w:szCs w:val="24"/>
        </w:rPr>
        <w:t xml:space="preserve"> </w:t>
      </w:r>
      <w:r w:rsidR="00702006" w:rsidRPr="00297868">
        <w:rPr>
          <w:rFonts w:ascii="Times New Roman" w:hAnsi="Times New Roman" w:cs="Times New Roman"/>
          <w:sz w:val="24"/>
          <w:szCs w:val="24"/>
        </w:rPr>
        <w:t>For many victims, the trauma becomes the lens through which they come to understand themselves and their identities.</w:t>
      </w:r>
    </w:p>
    <w:p w:rsidR="001254CE" w:rsidRPr="00297868" w:rsidRDefault="001254CE"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t xml:space="preserve">In some understandings of trauma, entire cultures rather than one person can be identified as the victim. Traumas are often left un-confronted by cultures and evidence has shown that this cultural trauma, when </w:t>
      </w:r>
      <w:r w:rsidR="005347B0" w:rsidRPr="00297868">
        <w:rPr>
          <w:rFonts w:ascii="Times New Roman" w:hAnsi="Times New Roman" w:cs="Times New Roman"/>
          <w:sz w:val="24"/>
          <w:szCs w:val="24"/>
        </w:rPr>
        <w:t>no one attempts to understand the culture’s history and put it in</w:t>
      </w:r>
      <w:r w:rsidR="00E7150A">
        <w:rPr>
          <w:rFonts w:ascii="Times New Roman" w:hAnsi="Times New Roman" w:cs="Times New Roman"/>
          <w:sz w:val="24"/>
          <w:szCs w:val="24"/>
        </w:rPr>
        <w:t>to</w:t>
      </w:r>
      <w:r w:rsidR="005347B0" w:rsidRPr="00297868">
        <w:rPr>
          <w:rFonts w:ascii="Times New Roman" w:hAnsi="Times New Roman" w:cs="Times New Roman"/>
          <w:sz w:val="24"/>
          <w:szCs w:val="24"/>
        </w:rPr>
        <w:t xml:space="preserve"> context, can be inherited by younger generations who have no direct memory of the trauma and </w:t>
      </w:r>
      <w:r w:rsidR="00E7150A">
        <w:rPr>
          <w:rFonts w:ascii="Times New Roman" w:hAnsi="Times New Roman" w:cs="Times New Roman"/>
          <w:sz w:val="24"/>
          <w:szCs w:val="24"/>
        </w:rPr>
        <w:t xml:space="preserve">who </w:t>
      </w:r>
      <w:r w:rsidR="005347B0" w:rsidRPr="00297868">
        <w:rPr>
          <w:rFonts w:ascii="Times New Roman" w:hAnsi="Times New Roman" w:cs="Times New Roman"/>
          <w:sz w:val="24"/>
          <w:szCs w:val="24"/>
        </w:rPr>
        <w:t xml:space="preserve">often suffer from fictional incorporations in the trauma narrative. This is a result of an </w:t>
      </w:r>
      <w:r w:rsidR="005347B0" w:rsidRPr="00297868">
        <w:rPr>
          <w:rFonts w:ascii="Times New Roman" w:hAnsi="Times New Roman" w:cs="Times New Roman"/>
          <w:sz w:val="24"/>
          <w:szCs w:val="24"/>
        </w:rPr>
        <w:lastRenderedPageBreak/>
        <w:t>“incapacity on the part of the survivors to remember, to mourn and to symbolize the trauma” (Connolly). The transmission of cultural trauma is a defining factor of the modern world, and it is this world in which global authors are attempting to give meaning to aid cultures in defining themselves.</w:t>
      </w:r>
      <w:r w:rsidR="00702006" w:rsidRPr="00297868">
        <w:rPr>
          <w:rFonts w:ascii="Times New Roman" w:hAnsi="Times New Roman" w:cs="Times New Roman"/>
          <w:sz w:val="24"/>
          <w:szCs w:val="24"/>
        </w:rPr>
        <w:t xml:space="preserve"> Authors are affectively putting</w:t>
      </w:r>
      <w:r w:rsidR="005347B0" w:rsidRPr="00297868">
        <w:rPr>
          <w:rFonts w:ascii="Times New Roman" w:hAnsi="Times New Roman" w:cs="Times New Roman"/>
          <w:sz w:val="24"/>
          <w:szCs w:val="24"/>
        </w:rPr>
        <w:t xml:space="preserve"> into context the history of trauma and the psychological proces</w:t>
      </w:r>
      <w:r w:rsidR="00702006" w:rsidRPr="00297868">
        <w:rPr>
          <w:rFonts w:ascii="Times New Roman" w:hAnsi="Times New Roman" w:cs="Times New Roman"/>
          <w:sz w:val="24"/>
          <w:szCs w:val="24"/>
        </w:rPr>
        <w:t>ses of recovering the narratives that can aid cultures in understanding themselves and their own identities. Modern authors</w:t>
      </w:r>
      <w:r w:rsidR="00E157E8" w:rsidRPr="00297868">
        <w:rPr>
          <w:rFonts w:ascii="Times New Roman" w:hAnsi="Times New Roman" w:cs="Times New Roman"/>
          <w:sz w:val="24"/>
          <w:szCs w:val="24"/>
        </w:rPr>
        <w:t xml:space="preserve"> like Junot Díaz, Tom McCarthy, and Emily St. John Mandel incorporate contemporary theories of psychoanalysis to explore and give meaning to the traumas of world cultures.</w:t>
      </w:r>
    </w:p>
    <w:p w:rsidR="005347B0" w:rsidRPr="00297868" w:rsidRDefault="005347B0"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t xml:space="preserve">The first author and novel that will be considered is Junot </w:t>
      </w:r>
      <w:r w:rsidR="00F41391" w:rsidRPr="00297868">
        <w:rPr>
          <w:rFonts w:ascii="Times New Roman" w:hAnsi="Times New Roman" w:cs="Times New Roman"/>
          <w:sz w:val="24"/>
          <w:szCs w:val="24"/>
        </w:rPr>
        <w:t>Díaz</w:t>
      </w:r>
      <w:r w:rsidRPr="00297868">
        <w:rPr>
          <w:rFonts w:ascii="Times New Roman" w:hAnsi="Times New Roman" w:cs="Times New Roman"/>
          <w:sz w:val="24"/>
          <w:szCs w:val="24"/>
        </w:rPr>
        <w:t xml:space="preserve">’s </w:t>
      </w:r>
      <w:r w:rsidR="00E7150A">
        <w:rPr>
          <w:rFonts w:ascii="Times New Roman" w:hAnsi="Times New Roman" w:cs="Times New Roman"/>
          <w:i/>
          <w:sz w:val="24"/>
          <w:szCs w:val="24"/>
        </w:rPr>
        <w:t xml:space="preserve">The Brief </w:t>
      </w:r>
      <w:r w:rsidRPr="00297868">
        <w:rPr>
          <w:rFonts w:ascii="Times New Roman" w:hAnsi="Times New Roman" w:cs="Times New Roman"/>
          <w:i/>
          <w:sz w:val="24"/>
          <w:szCs w:val="24"/>
        </w:rPr>
        <w:t xml:space="preserve">Wondrous Life of Oscar Wao, </w:t>
      </w:r>
      <w:r w:rsidRPr="00297868">
        <w:rPr>
          <w:rFonts w:ascii="Times New Roman" w:hAnsi="Times New Roman" w:cs="Times New Roman"/>
          <w:sz w:val="24"/>
          <w:szCs w:val="24"/>
        </w:rPr>
        <w:t>which considers the trauma of the Dominican people in a historical context that is applicable in understanding the modern paradigm.</w:t>
      </w:r>
      <w:r w:rsidR="00A13CB1" w:rsidRPr="00297868">
        <w:rPr>
          <w:rFonts w:ascii="Times New Roman" w:hAnsi="Times New Roman" w:cs="Times New Roman"/>
          <w:sz w:val="24"/>
          <w:szCs w:val="24"/>
        </w:rPr>
        <w:t xml:space="preserve"> Yunior’s own trauma is related to the long historical plight of the Dominican people, and it is through the act of storytelling that Yunior, given voice by Junot </w:t>
      </w:r>
      <w:r w:rsidR="003B5EA9" w:rsidRPr="00297868">
        <w:rPr>
          <w:rFonts w:ascii="Times New Roman" w:hAnsi="Times New Roman" w:cs="Times New Roman"/>
          <w:sz w:val="24"/>
          <w:szCs w:val="24"/>
        </w:rPr>
        <w:t>Díaz</w:t>
      </w:r>
      <w:r w:rsidR="00A13CB1" w:rsidRPr="00297868">
        <w:rPr>
          <w:rFonts w:ascii="Times New Roman" w:hAnsi="Times New Roman" w:cs="Times New Roman"/>
          <w:sz w:val="24"/>
          <w:szCs w:val="24"/>
        </w:rPr>
        <w:t>, attempts to define himself and the greater Dominican culture following its traumatic history</w:t>
      </w:r>
      <w:r w:rsidR="00027F26" w:rsidRPr="00297868">
        <w:rPr>
          <w:rFonts w:ascii="Times New Roman" w:hAnsi="Times New Roman" w:cs="Times New Roman"/>
          <w:sz w:val="24"/>
          <w:szCs w:val="24"/>
        </w:rPr>
        <w:t xml:space="preserve"> (Rivera)</w:t>
      </w:r>
      <w:r w:rsidR="00A13CB1" w:rsidRPr="00297868">
        <w:rPr>
          <w:rFonts w:ascii="Times New Roman" w:hAnsi="Times New Roman" w:cs="Times New Roman"/>
          <w:sz w:val="24"/>
          <w:szCs w:val="24"/>
        </w:rPr>
        <w:t>.</w:t>
      </w:r>
    </w:p>
    <w:p w:rsidR="00124CC7" w:rsidRPr="00297868" w:rsidRDefault="00A13CB1"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t>The trauma of the Dominican people is understood through the concept of “</w:t>
      </w:r>
      <w:r w:rsidR="00F41391" w:rsidRPr="00297868">
        <w:rPr>
          <w:rFonts w:ascii="Times New Roman" w:hAnsi="Times New Roman" w:cs="Times New Roman"/>
          <w:sz w:val="24"/>
          <w:szCs w:val="24"/>
        </w:rPr>
        <w:t>fukú</w:t>
      </w:r>
      <w:r w:rsidRPr="00297868">
        <w:rPr>
          <w:rFonts w:ascii="Times New Roman" w:hAnsi="Times New Roman" w:cs="Times New Roman"/>
          <w:sz w:val="24"/>
          <w:szCs w:val="24"/>
        </w:rPr>
        <w:t>,”</w:t>
      </w:r>
      <w:r w:rsidR="00027F26" w:rsidRPr="00297868">
        <w:rPr>
          <w:rFonts w:ascii="Times New Roman" w:hAnsi="Times New Roman" w:cs="Times New Roman"/>
          <w:sz w:val="24"/>
          <w:szCs w:val="24"/>
        </w:rPr>
        <w:t xml:space="preserve"> an</w:t>
      </w:r>
      <w:r w:rsidRPr="00297868">
        <w:rPr>
          <w:rFonts w:ascii="Times New Roman" w:hAnsi="Times New Roman" w:cs="Times New Roman"/>
          <w:sz w:val="24"/>
          <w:szCs w:val="24"/>
        </w:rPr>
        <w:t xml:space="preserve"> all-encompassing curse that has manifested itself throughout Dominican history into the many traumas suffered by the Dominican people. </w:t>
      </w:r>
      <w:r w:rsidR="00F41391" w:rsidRPr="00297868">
        <w:rPr>
          <w:rFonts w:ascii="Times New Roman" w:hAnsi="Times New Roman" w:cs="Times New Roman"/>
          <w:sz w:val="24"/>
          <w:szCs w:val="24"/>
        </w:rPr>
        <w:t>Fukú</w:t>
      </w:r>
      <w:r w:rsidRPr="00297868">
        <w:rPr>
          <w:rFonts w:ascii="Times New Roman" w:hAnsi="Times New Roman" w:cs="Times New Roman"/>
          <w:sz w:val="24"/>
          <w:szCs w:val="24"/>
        </w:rPr>
        <w:t xml:space="preserve"> is “</w:t>
      </w:r>
      <w:r w:rsidR="00F41391" w:rsidRPr="00297868">
        <w:rPr>
          <w:rFonts w:ascii="Times New Roman" w:hAnsi="Times New Roman" w:cs="Times New Roman"/>
          <w:sz w:val="24"/>
          <w:szCs w:val="24"/>
        </w:rPr>
        <w:t>carried in the scream of the enslaved; [the] death bane of the Tainos, ut</w:t>
      </w:r>
      <w:r w:rsidR="00027F26" w:rsidRPr="00297868">
        <w:rPr>
          <w:rFonts w:ascii="Times New Roman" w:hAnsi="Times New Roman" w:cs="Times New Roman"/>
          <w:sz w:val="24"/>
          <w:szCs w:val="24"/>
        </w:rPr>
        <w:t>tered just as one world [perishes] and another [begins]; [the]</w:t>
      </w:r>
      <w:r w:rsidR="00F41391" w:rsidRPr="00297868">
        <w:rPr>
          <w:rFonts w:ascii="Times New Roman" w:hAnsi="Times New Roman" w:cs="Times New Roman"/>
          <w:sz w:val="24"/>
          <w:szCs w:val="24"/>
        </w:rPr>
        <w:t xml:space="preserve"> demon drawn into Creation through the nightmare door that was cracked open in the Antilles,” and it is widely understood </w:t>
      </w:r>
      <w:r w:rsidR="00027F26" w:rsidRPr="00297868">
        <w:rPr>
          <w:rFonts w:ascii="Times New Roman" w:hAnsi="Times New Roman" w:cs="Times New Roman"/>
          <w:sz w:val="24"/>
          <w:szCs w:val="24"/>
        </w:rPr>
        <w:t xml:space="preserve">within the context of the Dominican Republic </w:t>
      </w:r>
      <w:r w:rsidR="00F41391" w:rsidRPr="00297868">
        <w:rPr>
          <w:rFonts w:ascii="Times New Roman" w:hAnsi="Times New Roman" w:cs="Times New Roman"/>
          <w:sz w:val="24"/>
          <w:szCs w:val="24"/>
        </w:rPr>
        <w:t>as a “curse or a doom of some kind; specifically the Curse and the Doom of the New World” (</w:t>
      </w:r>
      <w:r w:rsidR="003B5EA9" w:rsidRPr="00297868">
        <w:rPr>
          <w:rFonts w:ascii="Times New Roman" w:hAnsi="Times New Roman" w:cs="Times New Roman"/>
          <w:sz w:val="24"/>
          <w:szCs w:val="24"/>
        </w:rPr>
        <w:t>Díaz</w:t>
      </w:r>
      <w:r w:rsidR="00F41391" w:rsidRPr="00297868">
        <w:rPr>
          <w:rFonts w:ascii="Times New Roman" w:hAnsi="Times New Roman" w:cs="Times New Roman"/>
          <w:sz w:val="24"/>
          <w:szCs w:val="24"/>
        </w:rPr>
        <w:t xml:space="preserve"> 1). In this first passage of the book, </w:t>
      </w:r>
      <w:r w:rsidR="003B5EA9" w:rsidRPr="00297868">
        <w:rPr>
          <w:rFonts w:ascii="Times New Roman" w:hAnsi="Times New Roman" w:cs="Times New Roman"/>
          <w:sz w:val="24"/>
          <w:szCs w:val="24"/>
        </w:rPr>
        <w:t>Díaz</w:t>
      </w:r>
      <w:r w:rsidR="00F41391" w:rsidRPr="00297868">
        <w:rPr>
          <w:rFonts w:ascii="Times New Roman" w:hAnsi="Times New Roman" w:cs="Times New Roman"/>
          <w:sz w:val="24"/>
          <w:szCs w:val="24"/>
        </w:rPr>
        <w:t xml:space="preserve"> establishes the recurring motif of fukú as the intergenerational trauma that has been transmitted throughout history; it is the story of colonialism, dictatorship, and personal </w:t>
      </w:r>
      <w:r w:rsidR="00F41391" w:rsidRPr="00297868">
        <w:rPr>
          <w:rFonts w:ascii="Times New Roman" w:hAnsi="Times New Roman" w:cs="Times New Roman"/>
          <w:sz w:val="24"/>
          <w:szCs w:val="24"/>
        </w:rPr>
        <w:lastRenderedPageBreak/>
        <w:t>suffering. Díaz</w:t>
      </w:r>
      <w:r w:rsidR="003B5EA9" w:rsidRPr="00297868">
        <w:rPr>
          <w:rFonts w:ascii="Times New Roman" w:hAnsi="Times New Roman" w:cs="Times New Roman"/>
          <w:sz w:val="24"/>
          <w:szCs w:val="24"/>
        </w:rPr>
        <w:t xml:space="preserve"> also expounds a cyclical notion of time to understand this fukú, such that it reflects the changing national identities of the Dominican Republic</w:t>
      </w:r>
      <w:r w:rsidR="00027F26" w:rsidRPr="00297868">
        <w:rPr>
          <w:rFonts w:ascii="Times New Roman" w:hAnsi="Times New Roman" w:cs="Times New Roman"/>
          <w:sz w:val="24"/>
          <w:szCs w:val="24"/>
        </w:rPr>
        <w:t xml:space="preserve"> as</w:t>
      </w:r>
      <w:r w:rsidR="003B5EA9" w:rsidRPr="00297868">
        <w:rPr>
          <w:rFonts w:ascii="Times New Roman" w:hAnsi="Times New Roman" w:cs="Times New Roman"/>
          <w:sz w:val="24"/>
          <w:szCs w:val="24"/>
        </w:rPr>
        <w:t xml:space="preserve"> political power shifted between political entities t</w:t>
      </w:r>
      <w:r w:rsidR="00A102CA" w:rsidRPr="00297868">
        <w:rPr>
          <w:rFonts w:ascii="Times New Roman" w:hAnsi="Times New Roman" w:cs="Times New Roman"/>
          <w:sz w:val="24"/>
          <w:szCs w:val="24"/>
        </w:rPr>
        <w:t>hrough conflict and usurpation.</w:t>
      </w:r>
      <w:r w:rsidR="00E7150A">
        <w:rPr>
          <w:rFonts w:ascii="Times New Roman" w:hAnsi="Times New Roman" w:cs="Times New Roman"/>
          <w:sz w:val="24"/>
          <w:szCs w:val="24"/>
        </w:rPr>
        <w:t xml:space="preserve"> </w:t>
      </w:r>
      <w:r w:rsidR="00E7150A" w:rsidRPr="00297868">
        <w:rPr>
          <w:rFonts w:ascii="Times New Roman" w:hAnsi="Times New Roman" w:cs="Times New Roman"/>
          <w:sz w:val="24"/>
          <w:szCs w:val="24"/>
        </w:rPr>
        <w:t>Díaz</w:t>
      </w:r>
      <w:r w:rsidR="00E7150A">
        <w:rPr>
          <w:rFonts w:ascii="Times New Roman" w:hAnsi="Times New Roman" w:cs="Times New Roman"/>
          <w:sz w:val="24"/>
          <w:szCs w:val="24"/>
        </w:rPr>
        <w:t xml:space="preserve"> suggests a repeating pattern of trauma suffered by the Dominican people, who are in turn defined by each subsequent regime.</w:t>
      </w:r>
    </w:p>
    <w:p w:rsidR="00A102CA" w:rsidRPr="00297868" w:rsidRDefault="00A102CA"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r>
      <w:r w:rsidR="00027F26" w:rsidRPr="00297868">
        <w:rPr>
          <w:rFonts w:ascii="Times New Roman" w:hAnsi="Times New Roman" w:cs="Times New Roman"/>
          <w:sz w:val="24"/>
          <w:szCs w:val="24"/>
        </w:rPr>
        <w:t>Within this</w:t>
      </w:r>
      <w:r w:rsidRPr="00297868">
        <w:rPr>
          <w:rFonts w:ascii="Times New Roman" w:hAnsi="Times New Roman" w:cs="Times New Roman"/>
          <w:sz w:val="24"/>
          <w:szCs w:val="24"/>
        </w:rPr>
        <w:t xml:space="preserve"> historical context, Díaz evokes the history of the dictator, Rafael Leonidas Trujillo Molina as</w:t>
      </w:r>
      <w:r w:rsidR="00027F26" w:rsidRPr="00297868">
        <w:rPr>
          <w:rFonts w:ascii="Times New Roman" w:hAnsi="Times New Roman" w:cs="Times New Roman"/>
          <w:sz w:val="24"/>
          <w:szCs w:val="24"/>
        </w:rPr>
        <w:t xml:space="preserve"> the</w:t>
      </w:r>
      <w:r w:rsidRPr="00297868">
        <w:rPr>
          <w:rFonts w:ascii="Times New Roman" w:hAnsi="Times New Roman" w:cs="Times New Roman"/>
          <w:sz w:val="24"/>
          <w:szCs w:val="24"/>
        </w:rPr>
        <w:t xml:space="preserve"> traumatic point of reference from which understanding of the modern world is to be derived. Traumatic events and their emotional intensity </w:t>
      </w:r>
      <w:r w:rsidR="004F1F5B" w:rsidRPr="00297868">
        <w:rPr>
          <w:rFonts w:ascii="Times New Roman" w:hAnsi="Times New Roman" w:cs="Times New Roman"/>
          <w:sz w:val="24"/>
          <w:szCs w:val="24"/>
        </w:rPr>
        <w:t>are often referenced as turning points from which victims relate their subsequent past (Bernsten and Rubin). Throughout the novel, Díaz returns to this psychological event horizon through the use of foot</w:t>
      </w:r>
      <w:r w:rsidR="00E7150A">
        <w:rPr>
          <w:rFonts w:ascii="Times New Roman" w:hAnsi="Times New Roman" w:cs="Times New Roman"/>
          <w:sz w:val="24"/>
          <w:szCs w:val="24"/>
        </w:rPr>
        <w:t xml:space="preserve"> notes that directly engage</w:t>
      </w:r>
      <w:r w:rsidR="004F1F5B" w:rsidRPr="00297868">
        <w:rPr>
          <w:rFonts w:ascii="Times New Roman" w:hAnsi="Times New Roman" w:cs="Times New Roman"/>
          <w:sz w:val="24"/>
          <w:szCs w:val="24"/>
        </w:rPr>
        <w:t xml:space="preserve"> the reader</w:t>
      </w:r>
      <w:r w:rsidR="00E7150A">
        <w:rPr>
          <w:rFonts w:ascii="Times New Roman" w:hAnsi="Times New Roman" w:cs="Times New Roman"/>
          <w:sz w:val="24"/>
          <w:szCs w:val="24"/>
        </w:rPr>
        <w:t xml:space="preserve"> and put</w:t>
      </w:r>
      <w:r w:rsidR="00027F26" w:rsidRPr="00297868">
        <w:rPr>
          <w:rFonts w:ascii="Times New Roman" w:hAnsi="Times New Roman" w:cs="Times New Roman"/>
          <w:sz w:val="24"/>
          <w:szCs w:val="24"/>
        </w:rPr>
        <w:t xml:space="preserve"> the context of the story into the greater context of Dominican history and national identity</w:t>
      </w:r>
      <w:r w:rsidR="004F1F5B" w:rsidRPr="00297868">
        <w:rPr>
          <w:rFonts w:ascii="Times New Roman" w:hAnsi="Times New Roman" w:cs="Times New Roman"/>
          <w:sz w:val="24"/>
          <w:szCs w:val="24"/>
        </w:rPr>
        <w:t xml:space="preserve">. It establishes the reader as </w:t>
      </w:r>
      <w:r w:rsidR="007A140E" w:rsidRPr="00297868">
        <w:rPr>
          <w:rFonts w:ascii="Times New Roman" w:hAnsi="Times New Roman" w:cs="Times New Roman"/>
          <w:sz w:val="24"/>
          <w:szCs w:val="24"/>
        </w:rPr>
        <w:t>an essential</w:t>
      </w:r>
      <w:r w:rsidR="004F1F5B" w:rsidRPr="00297868">
        <w:rPr>
          <w:rFonts w:ascii="Times New Roman" w:hAnsi="Times New Roman" w:cs="Times New Roman"/>
          <w:sz w:val="24"/>
          <w:szCs w:val="24"/>
        </w:rPr>
        <w:t xml:space="preserve"> participant in the construction of the story and the creation of meaning that is used to give an identity to the Dominican people.</w:t>
      </w:r>
      <w:r w:rsidR="007A140E" w:rsidRPr="00297868">
        <w:rPr>
          <w:rFonts w:ascii="Times New Roman" w:hAnsi="Times New Roman" w:cs="Times New Roman"/>
          <w:sz w:val="24"/>
          <w:szCs w:val="24"/>
        </w:rPr>
        <w:t xml:space="preserve"> </w:t>
      </w:r>
      <w:r w:rsidR="00540CE6" w:rsidRPr="00297868">
        <w:rPr>
          <w:rFonts w:ascii="Times New Roman" w:hAnsi="Times New Roman" w:cs="Times New Roman"/>
          <w:sz w:val="24"/>
          <w:szCs w:val="24"/>
        </w:rPr>
        <w:t>The author starts the dialogue, but it is the role of the audience to interpret meaning that is relevant to the circumstances of the Dominican people</w:t>
      </w:r>
      <w:r w:rsidR="008B14AE">
        <w:rPr>
          <w:rFonts w:ascii="Times New Roman" w:hAnsi="Times New Roman" w:cs="Times New Roman"/>
          <w:sz w:val="24"/>
          <w:szCs w:val="24"/>
        </w:rPr>
        <w:t xml:space="preserve"> (Connolly)</w:t>
      </w:r>
      <w:r w:rsidR="00540CE6" w:rsidRPr="00297868">
        <w:rPr>
          <w:rFonts w:ascii="Times New Roman" w:hAnsi="Times New Roman" w:cs="Times New Roman"/>
          <w:sz w:val="24"/>
          <w:szCs w:val="24"/>
        </w:rPr>
        <w:t>.</w:t>
      </w:r>
    </w:p>
    <w:p w:rsidR="00540CE6" w:rsidRPr="00297868" w:rsidRDefault="00540CE6"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r>
      <w:r w:rsidR="00502CB1" w:rsidRPr="00297868">
        <w:rPr>
          <w:rFonts w:ascii="Times New Roman" w:hAnsi="Times New Roman" w:cs="Times New Roman"/>
          <w:sz w:val="24"/>
          <w:szCs w:val="24"/>
        </w:rPr>
        <w:t xml:space="preserve">This historical allusion </w:t>
      </w:r>
      <w:r w:rsidR="00E7150A">
        <w:rPr>
          <w:rFonts w:ascii="Times New Roman" w:hAnsi="Times New Roman" w:cs="Times New Roman"/>
          <w:sz w:val="24"/>
          <w:szCs w:val="24"/>
        </w:rPr>
        <w:t xml:space="preserve">also serves another purpose </w:t>
      </w:r>
      <w:r w:rsidR="00502CB1" w:rsidRPr="00297868">
        <w:rPr>
          <w:rFonts w:ascii="Times New Roman" w:hAnsi="Times New Roman" w:cs="Times New Roman"/>
          <w:sz w:val="24"/>
          <w:szCs w:val="24"/>
        </w:rPr>
        <w:t>because the character of Trujillo is often associated with the obliteration of any historical documents. Yunior reveals that “Trujillo and Company didn’t leave a paper trail</w:t>
      </w:r>
      <w:r w:rsidR="009B4EEF" w:rsidRPr="00297868">
        <w:rPr>
          <w:rFonts w:ascii="Times New Roman" w:hAnsi="Times New Roman" w:cs="Times New Roman"/>
          <w:sz w:val="24"/>
          <w:szCs w:val="24"/>
        </w:rPr>
        <w:t xml:space="preserve"> – </w:t>
      </w:r>
      <w:r w:rsidR="00502CB1" w:rsidRPr="00297868">
        <w:rPr>
          <w:rFonts w:ascii="Times New Roman" w:hAnsi="Times New Roman" w:cs="Times New Roman"/>
          <w:sz w:val="24"/>
          <w:szCs w:val="24"/>
        </w:rPr>
        <w:t>they didn’t share their German contemporaries</w:t>
      </w:r>
      <w:r w:rsidR="002B0ADF" w:rsidRPr="00297868">
        <w:rPr>
          <w:rFonts w:ascii="Times New Roman" w:hAnsi="Times New Roman" w:cs="Times New Roman"/>
          <w:sz w:val="24"/>
          <w:szCs w:val="24"/>
        </w:rPr>
        <w:t>’</w:t>
      </w:r>
      <w:r w:rsidR="00502CB1" w:rsidRPr="00297868">
        <w:rPr>
          <w:rFonts w:ascii="Times New Roman" w:hAnsi="Times New Roman" w:cs="Times New Roman"/>
          <w:sz w:val="24"/>
          <w:szCs w:val="24"/>
        </w:rPr>
        <w:t xml:space="preserve"> lust for documentation,” and this had the effect of producing a “silence that stands monument to the generations, that sphinxes all attempts at narrative reconstruction” (Díaz 243).</w:t>
      </w:r>
      <w:r w:rsidR="002B0ADF" w:rsidRPr="00297868">
        <w:rPr>
          <w:rFonts w:ascii="Times New Roman" w:hAnsi="Times New Roman" w:cs="Times New Roman"/>
          <w:sz w:val="24"/>
          <w:szCs w:val="24"/>
        </w:rPr>
        <w:t xml:space="preserve"> The lack of documented history reflects the experience of trauma victims </w:t>
      </w:r>
      <w:r w:rsidR="009B4EEF" w:rsidRPr="00297868">
        <w:rPr>
          <w:rFonts w:ascii="Times New Roman" w:hAnsi="Times New Roman" w:cs="Times New Roman"/>
          <w:sz w:val="24"/>
          <w:szCs w:val="24"/>
        </w:rPr>
        <w:t xml:space="preserve">and their incomplete memory </w:t>
      </w:r>
      <w:r w:rsidR="002B0ADF" w:rsidRPr="00297868">
        <w:rPr>
          <w:rFonts w:ascii="Times New Roman" w:hAnsi="Times New Roman" w:cs="Times New Roman"/>
          <w:sz w:val="24"/>
          <w:szCs w:val="24"/>
        </w:rPr>
        <w:t>while at the same time serves as a symbol for the silence produced by trauma that promulgates intergenerational tran</w:t>
      </w:r>
      <w:r w:rsidR="00E806A4" w:rsidRPr="00297868">
        <w:rPr>
          <w:rFonts w:ascii="Times New Roman" w:hAnsi="Times New Roman" w:cs="Times New Roman"/>
          <w:sz w:val="24"/>
          <w:szCs w:val="24"/>
        </w:rPr>
        <w:t>smission of trauma as a result.</w:t>
      </w:r>
    </w:p>
    <w:p w:rsidR="00E806A4" w:rsidRPr="00297868" w:rsidRDefault="00E806A4"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lastRenderedPageBreak/>
        <w:tab/>
        <w:t>During intense traumatic experiences, the ego can lose its observational faculties so that any sustained memories are very distant and fragmented. The result is repressed, disassociated memories that do not create a coherent account (Bohleber). Victims of trauma who suffer from these incomplete historical accounts are often driven to silence bec</w:t>
      </w:r>
      <w:r w:rsidR="009B4EEF" w:rsidRPr="00297868">
        <w:rPr>
          <w:rFonts w:ascii="Times New Roman" w:hAnsi="Times New Roman" w:cs="Times New Roman"/>
          <w:sz w:val="24"/>
          <w:szCs w:val="24"/>
        </w:rPr>
        <w:t xml:space="preserve">ause of their lack of narrative </w:t>
      </w:r>
      <w:r w:rsidRPr="00297868">
        <w:rPr>
          <w:rFonts w:ascii="Times New Roman" w:hAnsi="Times New Roman" w:cs="Times New Roman"/>
          <w:sz w:val="24"/>
          <w:szCs w:val="24"/>
        </w:rPr>
        <w:t>and repressed feelings of guilt, shame, or other negative emotions that arise when the trauma is confronted. This</w:t>
      </w:r>
      <w:r w:rsidR="009B4EEF" w:rsidRPr="00297868">
        <w:rPr>
          <w:rFonts w:ascii="Times New Roman" w:hAnsi="Times New Roman" w:cs="Times New Roman"/>
          <w:sz w:val="24"/>
          <w:szCs w:val="24"/>
        </w:rPr>
        <w:t xml:space="preserve"> silence is then</w:t>
      </w:r>
      <w:r w:rsidRPr="00297868">
        <w:rPr>
          <w:rFonts w:ascii="Times New Roman" w:hAnsi="Times New Roman" w:cs="Times New Roman"/>
          <w:sz w:val="24"/>
          <w:szCs w:val="24"/>
        </w:rPr>
        <w:t xml:space="preserve"> transmitted through generations so that younger generations inherent their parents’ silence and are still unable to create a coherent narrative and derive any meaning from it, whi</w:t>
      </w:r>
      <w:r w:rsidR="009B4EEF" w:rsidRPr="00297868">
        <w:rPr>
          <w:rFonts w:ascii="Times New Roman" w:hAnsi="Times New Roman" w:cs="Times New Roman"/>
          <w:sz w:val="24"/>
          <w:szCs w:val="24"/>
        </w:rPr>
        <w:t>ch hinders their capabilities of creating</w:t>
      </w:r>
      <w:r w:rsidRPr="00297868">
        <w:rPr>
          <w:rFonts w:ascii="Times New Roman" w:hAnsi="Times New Roman" w:cs="Times New Roman"/>
          <w:sz w:val="24"/>
          <w:szCs w:val="24"/>
        </w:rPr>
        <w:t xml:space="preserve"> meaningful narratives that are “essential for a sense of identity” (Connolly). </w:t>
      </w:r>
      <w:r w:rsidR="00B36234" w:rsidRPr="00297868">
        <w:rPr>
          <w:rFonts w:ascii="Times New Roman" w:hAnsi="Times New Roman" w:cs="Times New Roman"/>
          <w:sz w:val="24"/>
          <w:szCs w:val="24"/>
        </w:rPr>
        <w:t xml:space="preserve">The lack of historical documentation reflects the Dominicans’ inability to recall any coherent, meaningful narrative from which they can extrapolate meaning for themselves, and this phenomenon is transmitted through generations through fukú. Trauma is continually being inflicted upon the Dominican people both internally and externally, but they are incapable of producing a meaningful narrative that can give purpose to their plight in </w:t>
      </w:r>
      <w:r w:rsidR="009B4EEF" w:rsidRPr="00297868">
        <w:rPr>
          <w:rFonts w:ascii="Times New Roman" w:hAnsi="Times New Roman" w:cs="Times New Roman"/>
          <w:sz w:val="24"/>
          <w:szCs w:val="24"/>
        </w:rPr>
        <w:t>hope of transcending it</w:t>
      </w:r>
      <w:r w:rsidR="00B36234" w:rsidRPr="00297868">
        <w:rPr>
          <w:rFonts w:ascii="Times New Roman" w:hAnsi="Times New Roman" w:cs="Times New Roman"/>
          <w:sz w:val="24"/>
          <w:szCs w:val="24"/>
        </w:rPr>
        <w:t>.</w:t>
      </w:r>
    </w:p>
    <w:p w:rsidR="006A7D9F" w:rsidRPr="00297868" w:rsidRDefault="00B36234"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r>
      <w:r w:rsidR="003E7893" w:rsidRPr="00297868">
        <w:rPr>
          <w:rFonts w:ascii="Times New Roman" w:hAnsi="Times New Roman" w:cs="Times New Roman"/>
          <w:sz w:val="24"/>
          <w:szCs w:val="24"/>
        </w:rPr>
        <w:t>Yunior makes it clear that “if you’re looking for a full story, [he doesn’t] have it” (</w:t>
      </w:r>
      <w:r w:rsidR="00E1115F" w:rsidRPr="00297868">
        <w:rPr>
          <w:rFonts w:ascii="Times New Roman" w:hAnsi="Times New Roman" w:cs="Times New Roman"/>
          <w:sz w:val="24"/>
          <w:szCs w:val="24"/>
        </w:rPr>
        <w:t xml:space="preserve">Díaz </w:t>
      </w:r>
      <w:r w:rsidR="003E7893" w:rsidRPr="00297868">
        <w:rPr>
          <w:rFonts w:ascii="Times New Roman" w:hAnsi="Times New Roman" w:cs="Times New Roman"/>
          <w:sz w:val="24"/>
          <w:szCs w:val="24"/>
        </w:rPr>
        <w:t xml:space="preserve">243). He, too, is a participant in the transmission of </w:t>
      </w:r>
      <w:r w:rsidR="006A7D9F" w:rsidRPr="00297868">
        <w:rPr>
          <w:rFonts w:ascii="Times New Roman" w:hAnsi="Times New Roman" w:cs="Times New Roman"/>
          <w:sz w:val="24"/>
          <w:szCs w:val="24"/>
        </w:rPr>
        <w:t xml:space="preserve">the </w:t>
      </w:r>
      <w:r w:rsidR="003E7893" w:rsidRPr="00297868">
        <w:rPr>
          <w:rFonts w:ascii="Times New Roman" w:hAnsi="Times New Roman" w:cs="Times New Roman"/>
          <w:sz w:val="24"/>
          <w:szCs w:val="24"/>
        </w:rPr>
        <w:t xml:space="preserve">cultural trauma continuum. However, what separates Yunior is that he is given a voice through Junot Díaz to confront the trauma and break the trend of intergenerational trauma, and he does this through the act of storytelling. </w:t>
      </w:r>
      <w:r w:rsidR="00E1115F" w:rsidRPr="00297868">
        <w:rPr>
          <w:rFonts w:ascii="Times New Roman" w:hAnsi="Times New Roman" w:cs="Times New Roman"/>
          <w:sz w:val="24"/>
          <w:szCs w:val="24"/>
        </w:rPr>
        <w:t>Yunior’s, and Junot Díaz’s, act of constructing a story is, within the context of the novel, “zafa,” it is “zafa in the hope that the bad luck will not have had time to cohere” (Díaz 7).</w:t>
      </w:r>
      <w:r w:rsidR="003B09B2" w:rsidRPr="00297868">
        <w:rPr>
          <w:rFonts w:ascii="Times New Roman" w:hAnsi="Times New Roman" w:cs="Times New Roman"/>
          <w:sz w:val="24"/>
          <w:szCs w:val="24"/>
        </w:rPr>
        <w:t xml:space="preserve"> It is the historicization of trauma combined with literary fiction that gives voice and meaning to the Dominican people. The trauma may have hindered or repressed cultural memories, but those gaps are filled in with fiction to construct a meaningful narrative that puts the Dominican </w:t>
      </w:r>
      <w:r w:rsidR="003B09B2" w:rsidRPr="00297868">
        <w:rPr>
          <w:rFonts w:ascii="Times New Roman" w:hAnsi="Times New Roman" w:cs="Times New Roman"/>
          <w:sz w:val="24"/>
          <w:szCs w:val="24"/>
        </w:rPr>
        <w:lastRenderedPageBreak/>
        <w:t>people’s trauma into a context where they can confront it and engage with it in order to establish their identity in a meaningful way and break the trend of intergenerational trauma.</w:t>
      </w:r>
    </w:p>
    <w:p w:rsidR="00CB6950" w:rsidRPr="00297868" w:rsidRDefault="00295694" w:rsidP="006A7D9F">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Junot Díaz provides a historical case study of cultural trauma relev</w:t>
      </w:r>
      <w:r w:rsidR="00800916">
        <w:rPr>
          <w:rFonts w:ascii="Times New Roman" w:hAnsi="Times New Roman" w:cs="Times New Roman"/>
          <w:sz w:val="24"/>
          <w:szCs w:val="24"/>
        </w:rPr>
        <w:t>ant to the Dominican people</w:t>
      </w:r>
      <w:r w:rsidRPr="00297868">
        <w:rPr>
          <w:rFonts w:ascii="Times New Roman" w:hAnsi="Times New Roman" w:cs="Times New Roman"/>
          <w:sz w:val="24"/>
          <w:szCs w:val="24"/>
        </w:rPr>
        <w:t xml:space="preserve"> that can still be extrapolated for its broader themes of confronting trauma through literature and </w:t>
      </w:r>
      <w:r w:rsidR="00800916">
        <w:rPr>
          <w:rFonts w:ascii="Times New Roman" w:hAnsi="Times New Roman" w:cs="Times New Roman"/>
          <w:sz w:val="24"/>
          <w:szCs w:val="24"/>
        </w:rPr>
        <w:t>storytelling to create identity.</w:t>
      </w:r>
      <w:r w:rsidRPr="00297868">
        <w:rPr>
          <w:rFonts w:ascii="Times New Roman" w:hAnsi="Times New Roman" w:cs="Times New Roman"/>
          <w:sz w:val="24"/>
          <w:szCs w:val="24"/>
        </w:rPr>
        <w:t xml:space="preserve"> Tom McCarthy in </w:t>
      </w:r>
      <w:r w:rsidRPr="00297868">
        <w:rPr>
          <w:rFonts w:ascii="Times New Roman" w:hAnsi="Times New Roman" w:cs="Times New Roman"/>
          <w:i/>
          <w:sz w:val="24"/>
          <w:szCs w:val="24"/>
        </w:rPr>
        <w:t>Remainder</w:t>
      </w:r>
      <w:r w:rsidRPr="00297868">
        <w:rPr>
          <w:rFonts w:ascii="Times New Roman" w:hAnsi="Times New Roman" w:cs="Times New Roman"/>
          <w:sz w:val="24"/>
          <w:szCs w:val="24"/>
        </w:rPr>
        <w:t xml:space="preserve"> and Emily St. John Mandel in </w:t>
      </w:r>
      <w:r w:rsidRPr="00297868">
        <w:rPr>
          <w:rFonts w:ascii="Times New Roman" w:hAnsi="Times New Roman" w:cs="Times New Roman"/>
          <w:i/>
          <w:sz w:val="24"/>
          <w:szCs w:val="24"/>
        </w:rPr>
        <w:t>Station Eleven</w:t>
      </w:r>
      <w:r w:rsidR="00800916">
        <w:rPr>
          <w:rFonts w:ascii="Times New Roman" w:hAnsi="Times New Roman" w:cs="Times New Roman"/>
          <w:i/>
          <w:sz w:val="24"/>
          <w:szCs w:val="24"/>
        </w:rPr>
        <w:t xml:space="preserve">, </w:t>
      </w:r>
      <w:r w:rsidR="00800916">
        <w:rPr>
          <w:rFonts w:ascii="Times New Roman" w:hAnsi="Times New Roman" w:cs="Times New Roman"/>
          <w:sz w:val="24"/>
          <w:szCs w:val="24"/>
        </w:rPr>
        <w:t>in contrast,</w:t>
      </w:r>
      <w:r w:rsidRPr="00297868">
        <w:rPr>
          <w:rFonts w:ascii="Times New Roman" w:hAnsi="Times New Roman" w:cs="Times New Roman"/>
          <w:sz w:val="24"/>
          <w:szCs w:val="24"/>
        </w:rPr>
        <w:t xml:space="preserve"> use an abstract approach to the phenomenon of trauma that transcends the boundaries of a specific time or place. They consider trauma in a universal context, but with the same motivations that influenced Junot Díaz.</w:t>
      </w:r>
      <w:r w:rsidR="00194945" w:rsidRPr="00297868">
        <w:rPr>
          <w:rFonts w:ascii="Times New Roman" w:hAnsi="Times New Roman" w:cs="Times New Roman"/>
          <w:sz w:val="24"/>
          <w:szCs w:val="24"/>
        </w:rPr>
        <w:t xml:space="preserve"> They, too, utilize the proponents of contemporary psychoanalysis to establish a model through which cultures can derive identities for themselves.</w:t>
      </w:r>
    </w:p>
    <w:p w:rsidR="00665A37" w:rsidRPr="00297868" w:rsidRDefault="00F9560E" w:rsidP="003D40F7">
      <w:pPr>
        <w:spacing w:line="480" w:lineRule="auto"/>
        <w:rPr>
          <w:rFonts w:ascii="Times New Roman" w:hAnsi="Times New Roman" w:cs="Times New Roman"/>
          <w:sz w:val="24"/>
          <w:szCs w:val="24"/>
        </w:rPr>
      </w:pPr>
      <w:r w:rsidRPr="00297868">
        <w:rPr>
          <w:rFonts w:ascii="Times New Roman" w:hAnsi="Times New Roman" w:cs="Times New Roman"/>
          <w:sz w:val="24"/>
          <w:szCs w:val="24"/>
        </w:rPr>
        <w:tab/>
        <w:t>Tom McCarthy contends that</w:t>
      </w:r>
      <w:r w:rsidR="004F1952" w:rsidRPr="00297868">
        <w:rPr>
          <w:rFonts w:ascii="Times New Roman" w:hAnsi="Times New Roman" w:cs="Times New Roman"/>
          <w:sz w:val="24"/>
          <w:szCs w:val="24"/>
        </w:rPr>
        <w:t xml:space="preserve"> “the Future, culturally speaking, begins with a car crash. Or rather, an account of one: a disaster always already mediated, archived, and replayed” (</w:t>
      </w:r>
      <w:r w:rsidR="00E7150A">
        <w:rPr>
          <w:rFonts w:ascii="Times New Roman" w:hAnsi="Times New Roman" w:cs="Times New Roman"/>
          <w:sz w:val="24"/>
          <w:szCs w:val="24"/>
        </w:rPr>
        <w:t>McCarthy</w:t>
      </w:r>
      <w:r w:rsidR="004F1952" w:rsidRPr="00297868">
        <w:rPr>
          <w:rFonts w:ascii="Times New Roman" w:hAnsi="Times New Roman" w:cs="Times New Roman"/>
          <w:sz w:val="24"/>
          <w:szCs w:val="24"/>
        </w:rPr>
        <w:t>). McCarthy’s sentiments reflect the notions of cyclical time and the psychoanalysis of trauma</w:t>
      </w:r>
      <w:r w:rsidR="00B97F5B" w:rsidRPr="00297868">
        <w:rPr>
          <w:rFonts w:ascii="Times New Roman" w:hAnsi="Times New Roman" w:cs="Times New Roman"/>
          <w:sz w:val="24"/>
          <w:szCs w:val="24"/>
        </w:rPr>
        <w:t xml:space="preserve"> expounded in modern psychology, and it reinforces the principle that trauma victims reference their life story beginning with the moment of trauma, as though the trauma obscures the sense of self while at the same time inaugurating a new opportunity to construct an identity.</w:t>
      </w:r>
      <w:r w:rsidR="006A3D98" w:rsidRPr="00297868">
        <w:rPr>
          <w:rFonts w:ascii="Times New Roman" w:hAnsi="Times New Roman" w:cs="Times New Roman"/>
          <w:sz w:val="24"/>
          <w:szCs w:val="24"/>
        </w:rPr>
        <w:t xml:space="preserve"> Time does not progress linearly, but it moves forward in loops, which are reset by catastrophe and trauma (</w:t>
      </w:r>
      <w:r w:rsidR="00E7150A">
        <w:rPr>
          <w:rFonts w:ascii="Times New Roman" w:hAnsi="Times New Roman" w:cs="Times New Roman"/>
          <w:sz w:val="24"/>
          <w:szCs w:val="24"/>
        </w:rPr>
        <w:t>McCarthy</w:t>
      </w:r>
      <w:r w:rsidR="006A3D98" w:rsidRPr="00297868">
        <w:rPr>
          <w:rFonts w:ascii="Times New Roman" w:hAnsi="Times New Roman" w:cs="Times New Roman"/>
          <w:sz w:val="24"/>
          <w:szCs w:val="24"/>
        </w:rPr>
        <w:t>). The notion of a cyclical progression</w:t>
      </w:r>
      <w:r w:rsidR="00E7150A">
        <w:rPr>
          <w:rFonts w:ascii="Times New Roman" w:hAnsi="Times New Roman" w:cs="Times New Roman"/>
          <w:sz w:val="24"/>
          <w:szCs w:val="24"/>
        </w:rPr>
        <w:t xml:space="preserve"> of</w:t>
      </w:r>
      <w:r w:rsidR="006A3D98" w:rsidRPr="00297868">
        <w:rPr>
          <w:rFonts w:ascii="Times New Roman" w:hAnsi="Times New Roman" w:cs="Times New Roman"/>
          <w:sz w:val="24"/>
          <w:szCs w:val="24"/>
        </w:rPr>
        <w:t xml:space="preserve"> time closely reflects common ideas about traumatic psychological afflictions and the repetitive nature of</w:t>
      </w:r>
      <w:r w:rsidR="00C55A37">
        <w:rPr>
          <w:rFonts w:ascii="Times New Roman" w:hAnsi="Times New Roman" w:cs="Times New Roman"/>
          <w:sz w:val="24"/>
          <w:szCs w:val="24"/>
        </w:rPr>
        <w:t xml:space="preserve"> traumatic</w:t>
      </w:r>
      <w:r w:rsidR="006A3D98" w:rsidRPr="00297868">
        <w:rPr>
          <w:rFonts w:ascii="Times New Roman" w:hAnsi="Times New Roman" w:cs="Times New Roman"/>
          <w:sz w:val="24"/>
          <w:szCs w:val="24"/>
        </w:rPr>
        <w:t xml:space="preserve"> memories. </w:t>
      </w:r>
      <w:r w:rsidR="007A2CAD" w:rsidRPr="00297868">
        <w:rPr>
          <w:rFonts w:ascii="Times New Roman" w:hAnsi="Times New Roman" w:cs="Times New Roman"/>
          <w:sz w:val="24"/>
          <w:szCs w:val="24"/>
        </w:rPr>
        <w:t xml:space="preserve">What lies at the center of the psychological drama of McCarthy’s </w:t>
      </w:r>
      <w:r w:rsidR="007A2CAD" w:rsidRPr="00297868">
        <w:rPr>
          <w:rFonts w:ascii="Times New Roman" w:hAnsi="Times New Roman" w:cs="Times New Roman"/>
          <w:i/>
          <w:sz w:val="24"/>
          <w:szCs w:val="24"/>
        </w:rPr>
        <w:t>Remainder</w:t>
      </w:r>
      <w:r w:rsidR="007A2CAD" w:rsidRPr="00297868">
        <w:rPr>
          <w:rFonts w:ascii="Times New Roman" w:hAnsi="Times New Roman" w:cs="Times New Roman"/>
          <w:sz w:val="24"/>
          <w:szCs w:val="24"/>
        </w:rPr>
        <w:t xml:space="preserve"> is a sense of lost identity following the trauma and an attempt to reconstruct a narrative that fills in the gaps of memory </w:t>
      </w:r>
      <w:r w:rsidR="006A3D98" w:rsidRPr="00297868">
        <w:rPr>
          <w:rFonts w:ascii="Times New Roman" w:hAnsi="Times New Roman" w:cs="Times New Roman"/>
          <w:sz w:val="24"/>
          <w:szCs w:val="24"/>
        </w:rPr>
        <w:t>in the midst of Post-Traumatic Stress Disorder.</w:t>
      </w:r>
    </w:p>
    <w:p w:rsidR="00BB35F2" w:rsidRPr="00297868" w:rsidRDefault="007A2CAD" w:rsidP="00665A37">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lastRenderedPageBreak/>
        <w:t>Regarding the accident</w:t>
      </w:r>
      <w:r w:rsidR="00665A37" w:rsidRPr="00297868">
        <w:rPr>
          <w:rFonts w:ascii="Times New Roman" w:hAnsi="Times New Roman" w:cs="Times New Roman"/>
          <w:sz w:val="24"/>
          <w:szCs w:val="24"/>
        </w:rPr>
        <w:t xml:space="preserve">, the unnamed narrator remembers very little, it is as if the memory were “a blank: a white slate, a black hole.” He goes on to reflect on the “vague images” and </w:t>
      </w:r>
      <w:r w:rsidR="00E7150A">
        <w:rPr>
          <w:rFonts w:ascii="Times New Roman" w:hAnsi="Times New Roman" w:cs="Times New Roman"/>
          <w:sz w:val="24"/>
          <w:szCs w:val="24"/>
        </w:rPr>
        <w:t>“</w:t>
      </w:r>
      <w:r w:rsidR="00665A37" w:rsidRPr="00297868">
        <w:rPr>
          <w:rFonts w:ascii="Times New Roman" w:hAnsi="Times New Roman" w:cs="Times New Roman"/>
          <w:sz w:val="24"/>
          <w:szCs w:val="24"/>
        </w:rPr>
        <w:t>half-impressions” that are left in his psyche and proposes the questions: “But who’s to say that these are genuine memories? Who’s to say my traumatized mind didn’t just make them up, or pull them out from somewhere else, some other slot, and stick them there to plug the gap</w:t>
      </w:r>
      <w:r w:rsidR="00A51477" w:rsidRPr="00297868">
        <w:rPr>
          <w:rFonts w:ascii="Times New Roman" w:hAnsi="Times New Roman" w:cs="Times New Roman"/>
          <w:sz w:val="24"/>
          <w:szCs w:val="24"/>
        </w:rPr>
        <w:t xml:space="preserve"> – </w:t>
      </w:r>
      <w:r w:rsidR="00665A37" w:rsidRPr="00297868">
        <w:rPr>
          <w:rFonts w:ascii="Times New Roman" w:hAnsi="Times New Roman" w:cs="Times New Roman"/>
          <w:sz w:val="24"/>
          <w:szCs w:val="24"/>
        </w:rPr>
        <w:t>the crater</w:t>
      </w:r>
      <w:r w:rsidR="00A51477" w:rsidRPr="00297868">
        <w:rPr>
          <w:rFonts w:ascii="Times New Roman" w:hAnsi="Times New Roman" w:cs="Times New Roman"/>
          <w:sz w:val="24"/>
          <w:szCs w:val="24"/>
        </w:rPr>
        <w:t xml:space="preserve"> –</w:t>
      </w:r>
      <w:r w:rsidR="00665A37" w:rsidRPr="00297868">
        <w:rPr>
          <w:rFonts w:ascii="Times New Roman" w:hAnsi="Times New Roman" w:cs="Times New Roman"/>
          <w:sz w:val="24"/>
          <w:szCs w:val="24"/>
        </w:rPr>
        <w:t xml:space="preserve"> that the accident had blown?” (</w:t>
      </w:r>
      <w:r w:rsidR="00665A37" w:rsidRPr="00E7150A">
        <w:rPr>
          <w:rFonts w:ascii="Times New Roman" w:hAnsi="Times New Roman" w:cs="Times New Roman"/>
          <w:i/>
          <w:sz w:val="24"/>
          <w:szCs w:val="24"/>
        </w:rPr>
        <w:t>Remainder</w:t>
      </w:r>
      <w:r w:rsidR="00665A37" w:rsidRPr="00297868">
        <w:rPr>
          <w:rFonts w:ascii="Times New Roman" w:hAnsi="Times New Roman" w:cs="Times New Roman"/>
          <w:sz w:val="24"/>
          <w:szCs w:val="24"/>
        </w:rPr>
        <w:t xml:space="preserve"> 1). From this first passage of the novel, McCarthy reflects on the notions of modern psychoanalysis and of Post-Traumatic Stress Disorder that he is about to explore. The narrator is established as a victim of trauma who is not conscious in the moment of trauma (Caruth), and who utilizes methods of reconstruction to create a narrative </w:t>
      </w:r>
      <w:r w:rsidR="00A51477" w:rsidRPr="00297868">
        <w:rPr>
          <w:rFonts w:ascii="Times New Roman" w:hAnsi="Times New Roman" w:cs="Times New Roman"/>
          <w:sz w:val="24"/>
          <w:szCs w:val="24"/>
        </w:rPr>
        <w:t>that, as it plays out, promotes coherence but not</w:t>
      </w:r>
      <w:r w:rsidR="0027527B" w:rsidRPr="00297868">
        <w:rPr>
          <w:rFonts w:ascii="Times New Roman" w:hAnsi="Times New Roman" w:cs="Times New Roman"/>
          <w:sz w:val="24"/>
          <w:szCs w:val="24"/>
        </w:rPr>
        <w:t xml:space="preserve"> correspondence (Conway and Loveday).</w:t>
      </w:r>
    </w:p>
    <w:p w:rsidR="0027527B" w:rsidRPr="00297868" w:rsidRDefault="0027527B" w:rsidP="00665A37">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 xml:space="preserve">The goal of the narrator’s reconstructions is to feel real again. The metaphor of a blank page is </w:t>
      </w:r>
      <w:r w:rsidR="003A4422" w:rsidRPr="00297868">
        <w:rPr>
          <w:rFonts w:ascii="Times New Roman" w:hAnsi="Times New Roman" w:cs="Times New Roman"/>
          <w:sz w:val="24"/>
          <w:szCs w:val="24"/>
        </w:rPr>
        <w:t>again employed</w:t>
      </w:r>
      <w:r w:rsidRPr="00297868">
        <w:rPr>
          <w:rFonts w:ascii="Times New Roman" w:hAnsi="Times New Roman" w:cs="Times New Roman"/>
          <w:sz w:val="24"/>
          <w:szCs w:val="24"/>
        </w:rPr>
        <w:t xml:space="preserve"> to establish the same</w:t>
      </w:r>
      <w:r w:rsidR="00C33CF8">
        <w:rPr>
          <w:rFonts w:ascii="Times New Roman" w:hAnsi="Times New Roman" w:cs="Times New Roman"/>
          <w:sz w:val="24"/>
          <w:szCs w:val="24"/>
        </w:rPr>
        <w:t xml:space="preserve"> modern psychoanalytical</w:t>
      </w:r>
      <w:r w:rsidRPr="00297868">
        <w:rPr>
          <w:rFonts w:ascii="Times New Roman" w:hAnsi="Times New Roman" w:cs="Times New Roman"/>
          <w:sz w:val="24"/>
          <w:szCs w:val="24"/>
        </w:rPr>
        <w:t xml:space="preserve"> themes of trauma victims’ psychological processing and intergenerational trauma that were espoused in Junot Díaz’s, </w:t>
      </w:r>
      <w:r w:rsidRPr="00297868">
        <w:rPr>
          <w:rFonts w:ascii="Times New Roman" w:hAnsi="Times New Roman" w:cs="Times New Roman"/>
          <w:i/>
          <w:sz w:val="24"/>
          <w:szCs w:val="24"/>
        </w:rPr>
        <w:t>The Brief Wondrous Life of Oscar Wao</w:t>
      </w:r>
      <w:r w:rsidRPr="00297868">
        <w:rPr>
          <w:rFonts w:ascii="Times New Roman" w:hAnsi="Times New Roman" w:cs="Times New Roman"/>
          <w:sz w:val="24"/>
          <w:szCs w:val="24"/>
        </w:rPr>
        <w:t>.</w:t>
      </w:r>
      <w:r w:rsidR="00325A22" w:rsidRPr="00297868">
        <w:rPr>
          <w:rFonts w:ascii="Times New Roman" w:hAnsi="Times New Roman" w:cs="Times New Roman"/>
          <w:sz w:val="24"/>
          <w:szCs w:val="24"/>
        </w:rPr>
        <w:t xml:space="preserve"> The narrator sees before him a blank slate of memory from which he is to reconstruct a narrative that will aid in the psychoanalytical therapy following a traumatic event in order to determine some form of self-identity (</w:t>
      </w:r>
      <w:r w:rsidR="008211D1" w:rsidRPr="00297868">
        <w:rPr>
          <w:rFonts w:ascii="Times New Roman" w:hAnsi="Times New Roman" w:cs="Times New Roman"/>
          <w:sz w:val="24"/>
          <w:szCs w:val="24"/>
        </w:rPr>
        <w:t>Bohleber).</w:t>
      </w:r>
      <w:r w:rsidR="0080646D" w:rsidRPr="00297868">
        <w:rPr>
          <w:rFonts w:ascii="Times New Roman" w:hAnsi="Times New Roman" w:cs="Times New Roman"/>
          <w:sz w:val="24"/>
          <w:szCs w:val="24"/>
        </w:rPr>
        <w:t xml:space="preserve"> The unnamed narrator is universalized in his trauma because his lack of identity transcends boundaries and distinctions so that any number of cultures can project their trauma</w:t>
      </w:r>
      <w:r w:rsidR="00932D40" w:rsidRPr="00297868">
        <w:rPr>
          <w:rFonts w:ascii="Times New Roman" w:hAnsi="Times New Roman" w:cs="Times New Roman"/>
          <w:sz w:val="24"/>
          <w:szCs w:val="24"/>
        </w:rPr>
        <w:t xml:space="preserve"> upon him.</w:t>
      </w:r>
    </w:p>
    <w:p w:rsidR="00775DBA" w:rsidRPr="00297868" w:rsidRDefault="00775DBA" w:rsidP="00665A37">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Bohleber contends that when memory transference is primarily concerned with the “here-and-now” rather than a historical context, victim</w:t>
      </w:r>
      <w:r w:rsidR="00932D40" w:rsidRPr="00297868">
        <w:rPr>
          <w:rFonts w:ascii="Times New Roman" w:hAnsi="Times New Roman" w:cs="Times New Roman"/>
          <w:sz w:val="24"/>
          <w:szCs w:val="24"/>
        </w:rPr>
        <w:t>s run the risk</w:t>
      </w:r>
      <w:r w:rsidR="0025746A">
        <w:rPr>
          <w:rFonts w:ascii="Times New Roman" w:hAnsi="Times New Roman" w:cs="Times New Roman"/>
          <w:sz w:val="24"/>
          <w:szCs w:val="24"/>
        </w:rPr>
        <w:t xml:space="preserve"> of</w:t>
      </w:r>
      <w:r w:rsidR="00932D40" w:rsidRPr="00297868">
        <w:rPr>
          <w:rFonts w:ascii="Times New Roman" w:hAnsi="Times New Roman" w:cs="Times New Roman"/>
          <w:sz w:val="24"/>
          <w:szCs w:val="24"/>
        </w:rPr>
        <w:t xml:space="preserve"> constructing narratives that do not reflect the causal traumatic reality and instead incorporate fantasies</w:t>
      </w:r>
      <w:r w:rsidR="003A4422" w:rsidRPr="00297868">
        <w:rPr>
          <w:rFonts w:ascii="Times New Roman" w:hAnsi="Times New Roman" w:cs="Times New Roman"/>
          <w:sz w:val="24"/>
          <w:szCs w:val="24"/>
        </w:rPr>
        <w:t xml:space="preserve">. However, Connolly further elaborates that it is this use of historical fiction that gives meaning to desultory cultures </w:t>
      </w:r>
      <w:r w:rsidR="003A4422" w:rsidRPr="00297868">
        <w:rPr>
          <w:rFonts w:ascii="Times New Roman" w:hAnsi="Times New Roman" w:cs="Times New Roman"/>
          <w:sz w:val="24"/>
          <w:szCs w:val="24"/>
        </w:rPr>
        <w:lastRenderedPageBreak/>
        <w:t>afflicted with intergenerational trauma who no longer have the capabilities of discerning meaning from their traumatic and fragmented past.</w:t>
      </w:r>
      <w:r w:rsidR="00DD3D9A" w:rsidRPr="00297868">
        <w:rPr>
          <w:rFonts w:ascii="Times New Roman" w:hAnsi="Times New Roman" w:cs="Times New Roman"/>
          <w:sz w:val="24"/>
          <w:szCs w:val="24"/>
        </w:rPr>
        <w:t xml:space="preserve"> These psychoanalytic processes reflect the broader process of globalization </w:t>
      </w:r>
      <w:r w:rsidR="008211D1" w:rsidRPr="00297868">
        <w:rPr>
          <w:rFonts w:ascii="Times New Roman" w:hAnsi="Times New Roman" w:cs="Times New Roman"/>
          <w:sz w:val="24"/>
          <w:szCs w:val="24"/>
        </w:rPr>
        <w:t>that serves</w:t>
      </w:r>
      <w:r w:rsidR="00CC4836" w:rsidRPr="00297868">
        <w:rPr>
          <w:rFonts w:ascii="Times New Roman" w:hAnsi="Times New Roman" w:cs="Times New Roman"/>
          <w:sz w:val="24"/>
          <w:szCs w:val="24"/>
        </w:rPr>
        <w:t xml:space="preserve"> a relativizing function that blurs local and foreign, reality and fantasy</w:t>
      </w:r>
      <w:r w:rsidR="0025746A">
        <w:rPr>
          <w:rFonts w:ascii="Times New Roman" w:hAnsi="Times New Roman" w:cs="Times New Roman"/>
          <w:sz w:val="24"/>
          <w:szCs w:val="24"/>
        </w:rPr>
        <w:t>, causal trauma realities and</w:t>
      </w:r>
      <w:r w:rsidR="008211D1" w:rsidRPr="00297868">
        <w:rPr>
          <w:rFonts w:ascii="Times New Roman" w:hAnsi="Times New Roman" w:cs="Times New Roman"/>
          <w:sz w:val="24"/>
          <w:szCs w:val="24"/>
        </w:rPr>
        <w:t xml:space="preserve"> cultural trauma narratives. It i</w:t>
      </w:r>
      <w:r w:rsidR="00CC4836" w:rsidRPr="00297868">
        <w:rPr>
          <w:rFonts w:ascii="Times New Roman" w:hAnsi="Times New Roman" w:cs="Times New Roman"/>
          <w:sz w:val="24"/>
          <w:szCs w:val="24"/>
        </w:rPr>
        <w:t>s difficult to derive a mea</w:t>
      </w:r>
      <w:r w:rsidR="00941BD6" w:rsidRPr="00297868">
        <w:rPr>
          <w:rFonts w:ascii="Times New Roman" w:hAnsi="Times New Roman" w:cs="Times New Roman"/>
          <w:sz w:val="24"/>
          <w:szCs w:val="24"/>
        </w:rPr>
        <w:t xml:space="preserve">ningful narrative through the ambiguous nature of cultural </w:t>
      </w:r>
      <w:r w:rsidR="008211D1" w:rsidRPr="00297868">
        <w:rPr>
          <w:rFonts w:ascii="Times New Roman" w:hAnsi="Times New Roman" w:cs="Times New Roman"/>
          <w:sz w:val="24"/>
          <w:szCs w:val="24"/>
        </w:rPr>
        <w:t>relativism</w:t>
      </w:r>
      <w:r w:rsidR="0025746A">
        <w:rPr>
          <w:rFonts w:ascii="Times New Roman" w:hAnsi="Times New Roman" w:cs="Times New Roman"/>
          <w:sz w:val="24"/>
          <w:szCs w:val="24"/>
        </w:rPr>
        <w:t>;</w:t>
      </w:r>
      <w:r w:rsidR="00941BD6" w:rsidRPr="00297868">
        <w:rPr>
          <w:rFonts w:ascii="Times New Roman" w:hAnsi="Times New Roman" w:cs="Times New Roman"/>
          <w:sz w:val="24"/>
          <w:szCs w:val="24"/>
        </w:rPr>
        <w:t xml:space="preserve"> it is difficult to discern what aspects of reality genuinely reflect personal </w:t>
      </w:r>
      <w:r w:rsidR="008211D1" w:rsidRPr="00297868">
        <w:rPr>
          <w:rFonts w:ascii="Times New Roman" w:hAnsi="Times New Roman" w:cs="Times New Roman"/>
          <w:sz w:val="24"/>
          <w:szCs w:val="24"/>
        </w:rPr>
        <w:t xml:space="preserve">and cultural </w:t>
      </w:r>
      <w:r w:rsidR="00941BD6" w:rsidRPr="00297868">
        <w:rPr>
          <w:rFonts w:ascii="Times New Roman" w:hAnsi="Times New Roman" w:cs="Times New Roman"/>
          <w:sz w:val="24"/>
          <w:szCs w:val="24"/>
        </w:rPr>
        <w:t>identity.</w:t>
      </w:r>
    </w:p>
    <w:p w:rsidR="00102038" w:rsidRPr="00297868" w:rsidRDefault="00941BD6" w:rsidP="00102038">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It is through this context that the narrator of</w:t>
      </w:r>
      <w:r w:rsidRPr="00297868">
        <w:rPr>
          <w:rFonts w:ascii="Times New Roman" w:hAnsi="Times New Roman" w:cs="Times New Roman"/>
          <w:i/>
          <w:sz w:val="24"/>
          <w:szCs w:val="24"/>
        </w:rPr>
        <w:t xml:space="preserve"> Remainder</w:t>
      </w:r>
      <w:r w:rsidRPr="00297868">
        <w:rPr>
          <w:rFonts w:ascii="Times New Roman" w:hAnsi="Times New Roman" w:cs="Times New Roman"/>
          <w:sz w:val="24"/>
          <w:szCs w:val="24"/>
        </w:rPr>
        <w:t xml:space="preserve"> seeks to discern meaning in his life and feel some sort of authenticity</w:t>
      </w:r>
      <w:r w:rsidR="008211D1" w:rsidRPr="00297868">
        <w:rPr>
          <w:rFonts w:ascii="Times New Roman" w:hAnsi="Times New Roman" w:cs="Times New Roman"/>
          <w:sz w:val="24"/>
          <w:szCs w:val="24"/>
        </w:rPr>
        <w:t xml:space="preserve"> and personal identity</w:t>
      </w:r>
      <w:r w:rsidRPr="00297868">
        <w:rPr>
          <w:rFonts w:ascii="Times New Roman" w:hAnsi="Times New Roman" w:cs="Times New Roman"/>
          <w:sz w:val="24"/>
          <w:szCs w:val="24"/>
        </w:rPr>
        <w:t xml:space="preserve"> amidst a globalized world.</w:t>
      </w:r>
      <w:r w:rsidR="00FD78FB" w:rsidRPr="00297868">
        <w:rPr>
          <w:rFonts w:ascii="Times New Roman" w:hAnsi="Times New Roman" w:cs="Times New Roman"/>
          <w:sz w:val="24"/>
          <w:szCs w:val="24"/>
        </w:rPr>
        <w:t xml:space="preserve"> </w:t>
      </w:r>
      <w:r w:rsidR="000F1466" w:rsidRPr="00297868">
        <w:rPr>
          <w:rFonts w:ascii="Times New Roman" w:hAnsi="Times New Roman" w:cs="Times New Roman"/>
          <w:sz w:val="24"/>
          <w:szCs w:val="24"/>
        </w:rPr>
        <w:t>The mechanism he utilizes to accomplish this objective is repetition of moments that he believes will give him some sense of authenticity.</w:t>
      </w:r>
      <w:r w:rsidR="00102038" w:rsidRPr="00297868">
        <w:rPr>
          <w:rFonts w:ascii="Times New Roman" w:hAnsi="Times New Roman" w:cs="Times New Roman"/>
          <w:sz w:val="24"/>
          <w:szCs w:val="24"/>
        </w:rPr>
        <w:t xml:space="preserve"> He seeks to recreate moments in which “[he’d] been real</w:t>
      </w:r>
      <w:r w:rsidR="008211D1" w:rsidRPr="00297868">
        <w:rPr>
          <w:rFonts w:ascii="Times New Roman" w:hAnsi="Times New Roman" w:cs="Times New Roman"/>
          <w:sz w:val="24"/>
          <w:szCs w:val="24"/>
        </w:rPr>
        <w:t xml:space="preserve"> – </w:t>
      </w:r>
      <w:r w:rsidR="00102038" w:rsidRPr="00297868">
        <w:rPr>
          <w:rFonts w:ascii="Times New Roman" w:hAnsi="Times New Roman" w:cs="Times New Roman"/>
          <w:i/>
          <w:sz w:val="24"/>
          <w:szCs w:val="24"/>
        </w:rPr>
        <w:t>been</w:t>
      </w:r>
      <w:r w:rsidR="00102038" w:rsidRPr="00297868">
        <w:rPr>
          <w:rFonts w:ascii="Times New Roman" w:hAnsi="Times New Roman" w:cs="Times New Roman"/>
          <w:sz w:val="24"/>
          <w:szCs w:val="24"/>
        </w:rPr>
        <w:t xml:space="preserve"> without first understanding how to try to be...” and it is upon</w:t>
      </w:r>
      <w:r w:rsidR="00E7150A">
        <w:rPr>
          <w:rFonts w:ascii="Times New Roman" w:hAnsi="Times New Roman" w:cs="Times New Roman"/>
          <w:sz w:val="24"/>
          <w:szCs w:val="24"/>
        </w:rPr>
        <w:t xml:space="preserve"> this revelation that he decides</w:t>
      </w:r>
      <w:r w:rsidR="00102038" w:rsidRPr="00297868">
        <w:rPr>
          <w:rFonts w:ascii="Times New Roman" w:hAnsi="Times New Roman" w:cs="Times New Roman"/>
          <w:sz w:val="24"/>
          <w:szCs w:val="24"/>
        </w:rPr>
        <w:t xml:space="preserve"> to recreate the spaces and moments that will make him feel real again (</w:t>
      </w:r>
      <w:r w:rsidR="00102038" w:rsidRPr="00E7150A">
        <w:rPr>
          <w:rFonts w:ascii="Times New Roman" w:hAnsi="Times New Roman" w:cs="Times New Roman"/>
          <w:i/>
          <w:sz w:val="24"/>
          <w:szCs w:val="24"/>
        </w:rPr>
        <w:t>Remainder</w:t>
      </w:r>
      <w:r w:rsidR="00102038" w:rsidRPr="00297868">
        <w:rPr>
          <w:rFonts w:ascii="Times New Roman" w:hAnsi="Times New Roman" w:cs="Times New Roman"/>
          <w:sz w:val="24"/>
          <w:szCs w:val="24"/>
        </w:rPr>
        <w:t xml:space="preserve"> 67). It is the moments that he can recall and account for to create a narrative that makes him feel real and gives his life a narrative within the context of the trauma. When the narrator recreates his memory and reconstructions of the house he felt it “zinging with significance” as the experience of his memories were retraced</w:t>
      </w:r>
      <w:r w:rsidR="0037120D" w:rsidRPr="00297868">
        <w:rPr>
          <w:rFonts w:ascii="Times New Roman" w:hAnsi="Times New Roman" w:cs="Times New Roman"/>
          <w:sz w:val="24"/>
          <w:szCs w:val="24"/>
        </w:rPr>
        <w:t xml:space="preserve"> (</w:t>
      </w:r>
      <w:r w:rsidR="0037120D" w:rsidRPr="00297868">
        <w:rPr>
          <w:rFonts w:ascii="Times New Roman" w:hAnsi="Times New Roman" w:cs="Times New Roman"/>
          <w:i/>
          <w:sz w:val="24"/>
          <w:szCs w:val="24"/>
        </w:rPr>
        <w:t xml:space="preserve">Remainder </w:t>
      </w:r>
      <w:r w:rsidR="0037120D" w:rsidRPr="00297868">
        <w:rPr>
          <w:rFonts w:ascii="Times New Roman" w:hAnsi="Times New Roman" w:cs="Times New Roman"/>
          <w:sz w:val="24"/>
          <w:szCs w:val="24"/>
        </w:rPr>
        <w:t>142)</w:t>
      </w:r>
      <w:r w:rsidR="00102038" w:rsidRPr="00297868">
        <w:rPr>
          <w:rFonts w:ascii="Times New Roman" w:hAnsi="Times New Roman" w:cs="Times New Roman"/>
          <w:sz w:val="24"/>
          <w:szCs w:val="24"/>
        </w:rPr>
        <w:t>.</w:t>
      </w:r>
    </w:p>
    <w:p w:rsidR="004342F6" w:rsidRPr="00297868" w:rsidRDefault="00765AA9" w:rsidP="00102038">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The narrator, however, begins to mistake other people’s experiences for his own, and this represents modern psychoanalytical theories of incorporating fantasies into a life story. Within the context of discerning meaning for one’s own life, this psychological process is beneficial, but it</w:t>
      </w:r>
      <w:r w:rsidR="00E7150A">
        <w:rPr>
          <w:rFonts w:ascii="Times New Roman" w:hAnsi="Times New Roman" w:cs="Times New Roman"/>
          <w:sz w:val="24"/>
          <w:szCs w:val="24"/>
        </w:rPr>
        <w:t xml:space="preserve"> is potentially harmful since it</w:t>
      </w:r>
      <w:r w:rsidRPr="00297868">
        <w:rPr>
          <w:rFonts w:ascii="Times New Roman" w:hAnsi="Times New Roman" w:cs="Times New Roman"/>
          <w:sz w:val="24"/>
          <w:szCs w:val="24"/>
        </w:rPr>
        <w:t xml:space="preserve"> introduces fictional memories into a narrative that no longer reflects the causality of the traumatic reality (Bohleber). This dichotomy is illuminated as the narrator attempts to reconstruct the murder</w:t>
      </w:r>
      <w:r w:rsidR="0087205C" w:rsidRPr="00297868">
        <w:rPr>
          <w:rFonts w:ascii="Times New Roman" w:hAnsi="Times New Roman" w:cs="Times New Roman"/>
          <w:sz w:val="24"/>
          <w:szCs w:val="24"/>
        </w:rPr>
        <w:t xml:space="preserve"> of a man on the road</w:t>
      </w:r>
      <w:r w:rsidRPr="00297868">
        <w:rPr>
          <w:rFonts w:ascii="Times New Roman" w:hAnsi="Times New Roman" w:cs="Times New Roman"/>
          <w:sz w:val="24"/>
          <w:szCs w:val="24"/>
        </w:rPr>
        <w:t>, the</w:t>
      </w:r>
      <w:r w:rsidR="0087205C" w:rsidRPr="00297868">
        <w:rPr>
          <w:rFonts w:ascii="Times New Roman" w:hAnsi="Times New Roman" w:cs="Times New Roman"/>
          <w:sz w:val="24"/>
          <w:szCs w:val="24"/>
        </w:rPr>
        <w:t xml:space="preserve"> aftermath of which he witnessed</w:t>
      </w:r>
      <w:r w:rsidRPr="00297868">
        <w:rPr>
          <w:rFonts w:ascii="Times New Roman" w:hAnsi="Times New Roman" w:cs="Times New Roman"/>
          <w:sz w:val="24"/>
          <w:szCs w:val="24"/>
        </w:rPr>
        <w:t>. This reconstruction is of a memory that is not his own, but he believes that it w</w:t>
      </w:r>
      <w:r w:rsidR="0087205C" w:rsidRPr="00297868">
        <w:rPr>
          <w:rFonts w:ascii="Times New Roman" w:hAnsi="Times New Roman" w:cs="Times New Roman"/>
          <w:sz w:val="24"/>
          <w:szCs w:val="24"/>
        </w:rPr>
        <w:t xml:space="preserve">ill </w:t>
      </w:r>
      <w:r w:rsidR="0087205C" w:rsidRPr="00297868">
        <w:rPr>
          <w:rFonts w:ascii="Times New Roman" w:hAnsi="Times New Roman" w:cs="Times New Roman"/>
          <w:sz w:val="24"/>
          <w:szCs w:val="24"/>
        </w:rPr>
        <w:lastRenderedPageBreak/>
        <w:t xml:space="preserve">make him feel real so that he may understand </w:t>
      </w:r>
      <w:r w:rsidRPr="00297868">
        <w:rPr>
          <w:rFonts w:ascii="Times New Roman" w:hAnsi="Times New Roman" w:cs="Times New Roman"/>
          <w:sz w:val="24"/>
          <w:szCs w:val="24"/>
        </w:rPr>
        <w:t>his identity</w:t>
      </w:r>
      <w:r w:rsidR="0087205C" w:rsidRPr="00297868">
        <w:rPr>
          <w:rFonts w:ascii="Times New Roman" w:hAnsi="Times New Roman" w:cs="Times New Roman"/>
          <w:sz w:val="24"/>
          <w:szCs w:val="24"/>
        </w:rPr>
        <w:t xml:space="preserve"> within the context of the trauma</w:t>
      </w:r>
      <w:r w:rsidRPr="00297868">
        <w:rPr>
          <w:rFonts w:ascii="Times New Roman" w:hAnsi="Times New Roman" w:cs="Times New Roman"/>
          <w:sz w:val="24"/>
          <w:szCs w:val="24"/>
        </w:rPr>
        <w:t xml:space="preserve">. </w:t>
      </w:r>
      <w:r w:rsidR="000C1578" w:rsidRPr="00297868">
        <w:rPr>
          <w:rFonts w:ascii="Times New Roman" w:hAnsi="Times New Roman" w:cs="Times New Roman"/>
          <w:sz w:val="24"/>
          <w:szCs w:val="24"/>
        </w:rPr>
        <w:t>Despite the incorporation of false memories into the narrator’s</w:t>
      </w:r>
      <w:r w:rsidR="0087205C" w:rsidRPr="00297868">
        <w:rPr>
          <w:rFonts w:ascii="Times New Roman" w:hAnsi="Times New Roman" w:cs="Times New Roman"/>
          <w:sz w:val="24"/>
          <w:szCs w:val="24"/>
        </w:rPr>
        <w:t xml:space="preserve"> life story and</w:t>
      </w:r>
      <w:r w:rsidR="000C1578" w:rsidRPr="00297868">
        <w:rPr>
          <w:rFonts w:ascii="Times New Roman" w:hAnsi="Times New Roman" w:cs="Times New Roman"/>
          <w:sz w:val="24"/>
          <w:szCs w:val="24"/>
        </w:rPr>
        <w:t xml:space="preserve"> narrative, this reconstruction illuminates the narrator’s obsession with forensics, which relates McCarthy’s broader theme of using a trauma as a reference point to understand identity.</w:t>
      </w:r>
    </w:p>
    <w:p w:rsidR="00A33F27" w:rsidRPr="00297868" w:rsidRDefault="000C1578" w:rsidP="00765667">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 xml:space="preserve">The narrator understands forensics as </w:t>
      </w:r>
      <w:r w:rsidR="0087205C" w:rsidRPr="00297868">
        <w:rPr>
          <w:rFonts w:ascii="Times New Roman" w:hAnsi="Times New Roman" w:cs="Times New Roman"/>
          <w:sz w:val="24"/>
          <w:szCs w:val="24"/>
        </w:rPr>
        <w:t>“</w:t>
      </w:r>
      <w:r w:rsidRPr="00297868">
        <w:rPr>
          <w:rFonts w:ascii="Times New Roman" w:hAnsi="Times New Roman" w:cs="Times New Roman"/>
          <w:sz w:val="24"/>
          <w:szCs w:val="24"/>
        </w:rPr>
        <w:t xml:space="preserve">records of atrocities. Each line, each figure, </w:t>
      </w:r>
      <w:proofErr w:type="gramStart"/>
      <w:r w:rsidRPr="00297868">
        <w:rPr>
          <w:rFonts w:ascii="Times New Roman" w:hAnsi="Times New Roman" w:cs="Times New Roman"/>
          <w:sz w:val="24"/>
          <w:szCs w:val="24"/>
        </w:rPr>
        <w:t>every</w:t>
      </w:r>
      <w:proofErr w:type="gramEnd"/>
      <w:r w:rsidRPr="00297868">
        <w:rPr>
          <w:rFonts w:ascii="Times New Roman" w:hAnsi="Times New Roman" w:cs="Times New Roman"/>
          <w:sz w:val="24"/>
          <w:szCs w:val="24"/>
        </w:rPr>
        <w:t xml:space="preserve"> angle – the ink itself vibrates with an almost intolerable violence, darkly screaming from the silence of white paper: something has happened here…” (</w:t>
      </w:r>
      <w:r w:rsidRPr="00E7150A">
        <w:rPr>
          <w:rFonts w:ascii="Times New Roman" w:hAnsi="Times New Roman" w:cs="Times New Roman"/>
          <w:i/>
          <w:sz w:val="24"/>
          <w:szCs w:val="24"/>
        </w:rPr>
        <w:t>Remainder</w:t>
      </w:r>
      <w:r w:rsidRPr="00297868">
        <w:rPr>
          <w:rFonts w:ascii="Times New Roman" w:hAnsi="Times New Roman" w:cs="Times New Roman"/>
          <w:sz w:val="24"/>
          <w:szCs w:val="24"/>
        </w:rPr>
        <w:t xml:space="preserve"> 185). McCarthy returns to the symbol of the “white paper” or blank page to reaffirm the psychological effects of trauma and intergenerational trauma, but it is referenced within the perspective of forensics. The only thing that guarantees that the imagined worl</w:t>
      </w:r>
      <w:r w:rsidR="0087205C" w:rsidRPr="00297868">
        <w:rPr>
          <w:rFonts w:ascii="Times New Roman" w:hAnsi="Times New Roman" w:cs="Times New Roman"/>
          <w:sz w:val="24"/>
          <w:szCs w:val="24"/>
        </w:rPr>
        <w:t>d of the</w:t>
      </w:r>
      <w:r w:rsidRPr="00297868">
        <w:rPr>
          <w:rFonts w:ascii="Times New Roman" w:hAnsi="Times New Roman" w:cs="Times New Roman"/>
          <w:sz w:val="24"/>
          <w:szCs w:val="24"/>
        </w:rPr>
        <w:t xml:space="preserve"> psyche will exist is through memory, and forensics allows for a creative narrative of the events of a trauma</w:t>
      </w:r>
      <w:r w:rsidR="00E7150A">
        <w:rPr>
          <w:rFonts w:ascii="Times New Roman" w:hAnsi="Times New Roman" w:cs="Times New Roman"/>
          <w:sz w:val="24"/>
          <w:szCs w:val="24"/>
        </w:rPr>
        <w:t>, the scientific retracing of a memory</w:t>
      </w:r>
      <w:r w:rsidRPr="00297868">
        <w:rPr>
          <w:rFonts w:ascii="Times New Roman" w:hAnsi="Times New Roman" w:cs="Times New Roman"/>
          <w:sz w:val="24"/>
          <w:szCs w:val="24"/>
        </w:rPr>
        <w:t xml:space="preserve">. The forensic process is used as a metaphor for the greater psychoanalytical process of reconstructing memories that McCarthy is exploring. He proposes that forensics can be a metaphorical tool for individuals or cultures </w:t>
      </w:r>
      <w:r w:rsidR="0087205C" w:rsidRPr="00297868">
        <w:rPr>
          <w:rFonts w:ascii="Times New Roman" w:hAnsi="Times New Roman" w:cs="Times New Roman"/>
          <w:sz w:val="24"/>
          <w:szCs w:val="24"/>
        </w:rPr>
        <w:t xml:space="preserve">to </w:t>
      </w:r>
      <w:r w:rsidR="00BB301B" w:rsidRPr="00297868">
        <w:rPr>
          <w:rFonts w:ascii="Times New Roman" w:hAnsi="Times New Roman" w:cs="Times New Roman"/>
          <w:sz w:val="24"/>
          <w:szCs w:val="24"/>
        </w:rPr>
        <w:t xml:space="preserve">reconstruct traumatic events so that a coherent narrative can be created, which is then used to give meaning </w:t>
      </w:r>
      <w:r w:rsidR="00765667" w:rsidRPr="00297868">
        <w:rPr>
          <w:rFonts w:ascii="Times New Roman" w:hAnsi="Times New Roman" w:cs="Times New Roman"/>
          <w:sz w:val="24"/>
          <w:szCs w:val="24"/>
        </w:rPr>
        <w:t>and discern identity.</w:t>
      </w:r>
    </w:p>
    <w:p w:rsidR="00A33F27" w:rsidRPr="00297868" w:rsidRDefault="00A33F27" w:rsidP="00665A37">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 xml:space="preserve">Emily St. John Mandel, like Tom McCarthy, explores abstract and universal notions of trauma in </w:t>
      </w:r>
      <w:r w:rsidRPr="00297868">
        <w:rPr>
          <w:rFonts w:ascii="Times New Roman" w:hAnsi="Times New Roman" w:cs="Times New Roman"/>
          <w:i/>
          <w:sz w:val="24"/>
          <w:szCs w:val="24"/>
        </w:rPr>
        <w:t>Station Eleven</w:t>
      </w:r>
      <w:r w:rsidRPr="00297868">
        <w:rPr>
          <w:rFonts w:ascii="Times New Roman" w:hAnsi="Times New Roman" w:cs="Times New Roman"/>
          <w:sz w:val="24"/>
          <w:szCs w:val="24"/>
        </w:rPr>
        <w:t xml:space="preserve">, but she takes a more prescriptive approach; she embarks on a </w:t>
      </w:r>
      <w:r w:rsidR="00B87140" w:rsidRPr="00297868">
        <w:rPr>
          <w:rFonts w:ascii="Times New Roman" w:hAnsi="Times New Roman" w:cs="Times New Roman"/>
          <w:sz w:val="24"/>
          <w:szCs w:val="24"/>
        </w:rPr>
        <w:t xml:space="preserve">speculative thought experiment </w:t>
      </w:r>
      <w:r w:rsidRPr="00297868">
        <w:rPr>
          <w:rFonts w:ascii="Times New Roman" w:hAnsi="Times New Roman" w:cs="Times New Roman"/>
          <w:sz w:val="24"/>
          <w:szCs w:val="24"/>
        </w:rPr>
        <w:t>to</w:t>
      </w:r>
      <w:r w:rsidR="00B87140" w:rsidRPr="00297868">
        <w:rPr>
          <w:rFonts w:ascii="Times New Roman" w:hAnsi="Times New Roman" w:cs="Times New Roman"/>
          <w:sz w:val="24"/>
          <w:szCs w:val="24"/>
        </w:rPr>
        <w:t xml:space="preserve"> explore</w:t>
      </w:r>
      <w:r w:rsidRPr="00297868">
        <w:rPr>
          <w:rFonts w:ascii="Times New Roman" w:hAnsi="Times New Roman" w:cs="Times New Roman"/>
          <w:sz w:val="24"/>
          <w:szCs w:val="24"/>
        </w:rPr>
        <w:t xml:space="preserve"> the nature of the next tr</w:t>
      </w:r>
      <w:r w:rsidR="00E7150A">
        <w:rPr>
          <w:rFonts w:ascii="Times New Roman" w:hAnsi="Times New Roman" w:cs="Times New Roman"/>
          <w:sz w:val="24"/>
          <w:szCs w:val="24"/>
        </w:rPr>
        <w:t>auma, which takes the form of a global</w:t>
      </w:r>
      <w:r w:rsidRPr="00297868">
        <w:rPr>
          <w:rFonts w:ascii="Times New Roman" w:hAnsi="Times New Roman" w:cs="Times New Roman"/>
          <w:sz w:val="24"/>
          <w:szCs w:val="24"/>
        </w:rPr>
        <w:t xml:space="preserve"> apocalypse in her novel. Dystopian narratives focus on ruptures at the brink of civilization, which provides an appropriate setting for the universal exploration of human nature</w:t>
      </w:r>
      <w:r w:rsidR="00B87140" w:rsidRPr="00297868">
        <w:rPr>
          <w:rFonts w:ascii="Times New Roman" w:hAnsi="Times New Roman" w:cs="Times New Roman"/>
          <w:sz w:val="24"/>
          <w:szCs w:val="24"/>
        </w:rPr>
        <w:t xml:space="preserve"> and psychological effects</w:t>
      </w:r>
      <w:r w:rsidRPr="00297868">
        <w:rPr>
          <w:rFonts w:ascii="Times New Roman" w:hAnsi="Times New Roman" w:cs="Times New Roman"/>
          <w:sz w:val="24"/>
          <w:szCs w:val="24"/>
        </w:rPr>
        <w:t xml:space="preserve"> after trauma. It suggests an anti-developmental notion of time that resembles the cyclical time espoused in both Díaz’s and McCarthy’s novels, where trauma is a mechanism that systematically resets time.</w:t>
      </w:r>
      <w:r w:rsidR="00161C3F" w:rsidRPr="00297868">
        <w:rPr>
          <w:rFonts w:ascii="Times New Roman" w:hAnsi="Times New Roman" w:cs="Times New Roman"/>
          <w:sz w:val="24"/>
          <w:szCs w:val="24"/>
        </w:rPr>
        <w:t xml:space="preserve"> In the aftermath of the apocalypse, a world-wide </w:t>
      </w:r>
      <w:r w:rsidR="00161C3F" w:rsidRPr="00297868">
        <w:rPr>
          <w:rFonts w:ascii="Times New Roman" w:hAnsi="Times New Roman" w:cs="Times New Roman"/>
          <w:sz w:val="24"/>
          <w:szCs w:val="24"/>
        </w:rPr>
        <w:lastRenderedPageBreak/>
        <w:t>trauma, time began progressing referencing the day of the trauma as “Day One, Day Two, Day Forty-eight, Day Ninety, any expectation of a return to normalcy long gone by now...Time had been reset by catastrophe” (Mandel 232). The moment of trauma forms a “cognitive reference point for the organization of other memories and for generating expectations for the future,” so that past, present,</w:t>
      </w:r>
      <w:r w:rsidR="00E7150A">
        <w:rPr>
          <w:rFonts w:ascii="Times New Roman" w:hAnsi="Times New Roman" w:cs="Times New Roman"/>
          <w:sz w:val="24"/>
          <w:szCs w:val="24"/>
        </w:rPr>
        <w:t xml:space="preserve"> and</w:t>
      </w:r>
      <w:r w:rsidR="00161C3F" w:rsidRPr="00297868">
        <w:rPr>
          <w:rFonts w:ascii="Times New Roman" w:hAnsi="Times New Roman" w:cs="Times New Roman"/>
          <w:sz w:val="24"/>
          <w:szCs w:val="24"/>
        </w:rPr>
        <w:t xml:space="preserve"> future are understood within the context of the trauma (Bernsten and Rubin).</w:t>
      </w:r>
      <w:r w:rsidR="00710CB3">
        <w:rPr>
          <w:rFonts w:ascii="Times New Roman" w:hAnsi="Times New Roman" w:cs="Times New Roman"/>
          <w:sz w:val="24"/>
          <w:szCs w:val="24"/>
        </w:rPr>
        <w:t xml:space="preserve"> The tr</w:t>
      </w:r>
      <w:r w:rsidR="00852D44">
        <w:rPr>
          <w:rFonts w:ascii="Times New Roman" w:hAnsi="Times New Roman" w:cs="Times New Roman"/>
          <w:sz w:val="24"/>
          <w:szCs w:val="24"/>
        </w:rPr>
        <w:t>auma becomes</w:t>
      </w:r>
      <w:r w:rsidR="00710CB3">
        <w:rPr>
          <w:rFonts w:ascii="Times New Roman" w:hAnsi="Times New Roman" w:cs="Times New Roman"/>
          <w:sz w:val="24"/>
          <w:szCs w:val="24"/>
        </w:rPr>
        <w:t xml:space="preserve"> the point of reference through which the victims determine their identity.</w:t>
      </w:r>
    </w:p>
    <w:p w:rsidR="00EA034C" w:rsidRPr="00297868" w:rsidRDefault="00CB4318" w:rsidP="00CB4318">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In the aftermath of the apocalypse, the survivors still have memories of the world before the trauma. In the pre-apocalyptic world, however, technology was responsible for cultural memory, and the media utilized technology as a mechanism to influence cultural memory.</w:t>
      </w:r>
      <w:r w:rsidR="009A6AAF" w:rsidRPr="00297868">
        <w:rPr>
          <w:rFonts w:ascii="Times New Roman" w:hAnsi="Times New Roman" w:cs="Times New Roman"/>
          <w:sz w:val="24"/>
          <w:szCs w:val="24"/>
        </w:rPr>
        <w:t xml:space="preserve"> There remained in the post-apocalyptic world a sense of awe for technology, electricity, and particularly the internet, the vehicle through whic</w:t>
      </w:r>
      <w:r w:rsidR="0068554C" w:rsidRPr="00297868">
        <w:rPr>
          <w:rFonts w:ascii="Times New Roman" w:hAnsi="Times New Roman" w:cs="Times New Roman"/>
          <w:sz w:val="24"/>
          <w:szCs w:val="24"/>
        </w:rPr>
        <w:t>h cultural memory was preserved</w:t>
      </w:r>
      <w:r w:rsidR="009A6AAF" w:rsidRPr="00297868">
        <w:rPr>
          <w:rFonts w:ascii="Times New Roman" w:hAnsi="Times New Roman" w:cs="Times New Roman"/>
          <w:sz w:val="24"/>
          <w:szCs w:val="24"/>
        </w:rPr>
        <w:t xml:space="preserve">. At one point in their journey, Kirsten recalls a man who invented a machine that could produce </w:t>
      </w:r>
      <w:r w:rsidR="00EA034C" w:rsidRPr="00297868">
        <w:rPr>
          <w:rFonts w:ascii="Times New Roman" w:hAnsi="Times New Roman" w:cs="Times New Roman"/>
          <w:sz w:val="24"/>
          <w:szCs w:val="24"/>
        </w:rPr>
        <w:t xml:space="preserve">electricity, but </w:t>
      </w:r>
      <w:r w:rsidR="0068554C" w:rsidRPr="00297868">
        <w:rPr>
          <w:rFonts w:ascii="Times New Roman" w:hAnsi="Times New Roman" w:cs="Times New Roman"/>
          <w:sz w:val="24"/>
          <w:szCs w:val="24"/>
        </w:rPr>
        <w:t>he was in fact searching for internet,</w:t>
      </w:r>
      <w:r w:rsidR="00EA034C" w:rsidRPr="00297868">
        <w:rPr>
          <w:rFonts w:ascii="Times New Roman" w:hAnsi="Times New Roman" w:cs="Times New Roman"/>
          <w:sz w:val="24"/>
          <w:szCs w:val="24"/>
        </w:rPr>
        <w:t xml:space="preserve"> and members of the Symphony “felt a little thrill when [they’d] remembered the stories they’d been told about </w:t>
      </w:r>
      <w:proofErr w:type="spellStart"/>
      <w:r w:rsidR="00EA034C" w:rsidRPr="00297868">
        <w:rPr>
          <w:rFonts w:ascii="Times New Roman" w:hAnsi="Times New Roman" w:cs="Times New Roman"/>
          <w:sz w:val="24"/>
          <w:szCs w:val="24"/>
        </w:rPr>
        <w:t>WiFi</w:t>
      </w:r>
      <w:proofErr w:type="spellEnd"/>
      <w:r w:rsidR="00EA034C" w:rsidRPr="00297868">
        <w:rPr>
          <w:rFonts w:ascii="Times New Roman" w:hAnsi="Times New Roman" w:cs="Times New Roman"/>
          <w:sz w:val="24"/>
          <w:szCs w:val="24"/>
        </w:rPr>
        <w:t xml:space="preserve"> and the impossible-to-imagine Cloud, wondered if the internet might still be out there somehow, invisible pinpricks of light suspended in the air around them” (Mandel 38).</w:t>
      </w:r>
      <w:r w:rsidRPr="00297868">
        <w:rPr>
          <w:rFonts w:ascii="Times New Roman" w:hAnsi="Times New Roman" w:cs="Times New Roman"/>
          <w:sz w:val="24"/>
          <w:szCs w:val="24"/>
        </w:rPr>
        <w:t xml:space="preserve"> </w:t>
      </w:r>
      <w:r w:rsidR="00EA034C" w:rsidRPr="00297868">
        <w:rPr>
          <w:rFonts w:ascii="Times New Roman" w:hAnsi="Times New Roman" w:cs="Times New Roman"/>
          <w:sz w:val="24"/>
          <w:szCs w:val="24"/>
        </w:rPr>
        <w:t>The survivors do not recall their history, which was artificially preserved through technology</w:t>
      </w:r>
      <w:r w:rsidR="0068554C" w:rsidRPr="00297868">
        <w:rPr>
          <w:rFonts w:ascii="Times New Roman" w:hAnsi="Times New Roman" w:cs="Times New Roman"/>
          <w:sz w:val="24"/>
          <w:szCs w:val="24"/>
        </w:rPr>
        <w:t>,</w:t>
      </w:r>
      <w:r w:rsidR="00EA034C" w:rsidRPr="00297868">
        <w:rPr>
          <w:rFonts w:ascii="Times New Roman" w:hAnsi="Times New Roman" w:cs="Times New Roman"/>
          <w:sz w:val="24"/>
          <w:szCs w:val="24"/>
        </w:rPr>
        <w:t xml:space="preserve"> and the result</w:t>
      </w:r>
      <w:r w:rsidRPr="00297868">
        <w:rPr>
          <w:rFonts w:ascii="Times New Roman" w:hAnsi="Times New Roman" w:cs="Times New Roman"/>
          <w:sz w:val="24"/>
          <w:szCs w:val="24"/>
        </w:rPr>
        <w:t xml:space="preserve"> is a series of fragmented memories and isolated events that do n</w:t>
      </w:r>
      <w:r w:rsidR="0068554C" w:rsidRPr="00297868">
        <w:rPr>
          <w:rFonts w:ascii="Times New Roman" w:hAnsi="Times New Roman" w:cs="Times New Roman"/>
          <w:sz w:val="24"/>
          <w:szCs w:val="24"/>
        </w:rPr>
        <w:t>ot create a coherent narrative.</w:t>
      </w:r>
    </w:p>
    <w:p w:rsidR="00CB4318" w:rsidRPr="00297868" w:rsidRDefault="00EA034C" w:rsidP="00F862D4">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The structure of the book models this memory of fragmented and incoherent accounts, and Mandel’s exploration of memory in post-traumatic environments through literature gives evidence for the larger theme of using narrative after trauma as</w:t>
      </w:r>
      <w:r w:rsidR="00E7150A">
        <w:rPr>
          <w:rFonts w:ascii="Times New Roman" w:hAnsi="Times New Roman" w:cs="Times New Roman"/>
          <w:sz w:val="24"/>
          <w:szCs w:val="24"/>
        </w:rPr>
        <w:t xml:space="preserve"> a</w:t>
      </w:r>
      <w:r w:rsidRPr="00297868">
        <w:rPr>
          <w:rFonts w:ascii="Times New Roman" w:hAnsi="Times New Roman" w:cs="Times New Roman"/>
          <w:sz w:val="24"/>
          <w:szCs w:val="24"/>
        </w:rPr>
        <w:t xml:space="preserve"> mechanism to define identity.</w:t>
      </w:r>
      <w:r w:rsidR="00CC08E9" w:rsidRPr="00297868">
        <w:rPr>
          <w:rFonts w:ascii="Times New Roman" w:hAnsi="Times New Roman" w:cs="Times New Roman"/>
          <w:sz w:val="24"/>
          <w:szCs w:val="24"/>
        </w:rPr>
        <w:t xml:space="preserve"> Mandel switches between the stories of Arthur before the apocalypse, the Travelling Symphony </w:t>
      </w:r>
      <w:r w:rsidR="00CC08E9" w:rsidRPr="00297868">
        <w:rPr>
          <w:rFonts w:ascii="Times New Roman" w:hAnsi="Times New Roman" w:cs="Times New Roman"/>
          <w:sz w:val="24"/>
          <w:szCs w:val="24"/>
        </w:rPr>
        <w:lastRenderedPageBreak/>
        <w:t>after the Apocalypse, and intervi</w:t>
      </w:r>
      <w:r w:rsidR="00A96E43" w:rsidRPr="00297868">
        <w:rPr>
          <w:rFonts w:ascii="Times New Roman" w:hAnsi="Times New Roman" w:cs="Times New Roman"/>
          <w:sz w:val="24"/>
          <w:szCs w:val="24"/>
        </w:rPr>
        <w:t>ews with Kirsten by Francois Diallo that attempt to create an “oral history of the time [they] live in, an oral history of the collapse</w:t>
      </w:r>
      <w:r w:rsidR="00852D44">
        <w:rPr>
          <w:rFonts w:ascii="Times New Roman" w:hAnsi="Times New Roman" w:cs="Times New Roman"/>
          <w:sz w:val="24"/>
          <w:szCs w:val="24"/>
        </w:rPr>
        <w:t>,</w:t>
      </w:r>
      <w:r w:rsidR="00A96E43" w:rsidRPr="00297868">
        <w:rPr>
          <w:rFonts w:ascii="Times New Roman" w:hAnsi="Times New Roman" w:cs="Times New Roman"/>
          <w:sz w:val="24"/>
          <w:szCs w:val="24"/>
        </w:rPr>
        <w:t>”</w:t>
      </w:r>
      <w:r w:rsidR="00852D44">
        <w:rPr>
          <w:rFonts w:ascii="Times New Roman" w:hAnsi="Times New Roman" w:cs="Times New Roman"/>
          <w:sz w:val="24"/>
          <w:szCs w:val="24"/>
        </w:rPr>
        <w:t xml:space="preserve"> which creates a dichotomy with the idea that technology preserved history and memory before the collapse</w:t>
      </w:r>
      <w:r w:rsidR="00A96E43" w:rsidRPr="00297868">
        <w:rPr>
          <w:rFonts w:ascii="Times New Roman" w:hAnsi="Times New Roman" w:cs="Times New Roman"/>
          <w:sz w:val="24"/>
          <w:szCs w:val="24"/>
        </w:rPr>
        <w:t xml:space="preserve"> (Mandel 108).</w:t>
      </w:r>
      <w:r w:rsidR="00180296" w:rsidRPr="00297868">
        <w:rPr>
          <w:rFonts w:ascii="Times New Roman" w:hAnsi="Times New Roman" w:cs="Times New Roman"/>
          <w:sz w:val="24"/>
          <w:szCs w:val="24"/>
        </w:rPr>
        <w:t xml:space="preserve"> During these interviews, Kirsten tries to relay her experiences and her life story, but the fragmented memories that are a result of the collapse prevail and hinder her from telling a complete narrative</w:t>
      </w:r>
      <w:r w:rsidR="0068554C" w:rsidRPr="00297868">
        <w:rPr>
          <w:rFonts w:ascii="Times New Roman" w:hAnsi="Times New Roman" w:cs="Times New Roman"/>
          <w:sz w:val="24"/>
          <w:szCs w:val="24"/>
        </w:rPr>
        <w:t>,</w:t>
      </w:r>
      <w:r w:rsidR="00180296" w:rsidRPr="00297868">
        <w:rPr>
          <w:rFonts w:ascii="Times New Roman" w:hAnsi="Times New Roman" w:cs="Times New Roman"/>
          <w:sz w:val="24"/>
          <w:szCs w:val="24"/>
        </w:rPr>
        <w:t xml:space="preserve"> and </w:t>
      </w:r>
      <w:r w:rsidR="0068554C" w:rsidRPr="00297868">
        <w:rPr>
          <w:rFonts w:ascii="Times New Roman" w:hAnsi="Times New Roman" w:cs="Times New Roman"/>
          <w:sz w:val="24"/>
          <w:szCs w:val="24"/>
        </w:rPr>
        <w:t xml:space="preserve">she </w:t>
      </w:r>
      <w:r w:rsidR="00180296" w:rsidRPr="00297868">
        <w:rPr>
          <w:rFonts w:ascii="Times New Roman" w:hAnsi="Times New Roman" w:cs="Times New Roman"/>
          <w:sz w:val="24"/>
          <w:szCs w:val="24"/>
        </w:rPr>
        <w:t>often replies with the response, “I actually don’t remember, but my brother told me a little”</w:t>
      </w:r>
      <w:r w:rsidR="00A741C5" w:rsidRPr="00297868">
        <w:rPr>
          <w:rFonts w:ascii="Times New Roman" w:hAnsi="Times New Roman" w:cs="Times New Roman"/>
          <w:sz w:val="24"/>
          <w:szCs w:val="24"/>
        </w:rPr>
        <w:t xml:space="preserve"> (Mandel 113). This incomplete set of second-hand memories echo</w:t>
      </w:r>
      <w:r w:rsidR="00C80DC7">
        <w:rPr>
          <w:rFonts w:ascii="Times New Roman" w:hAnsi="Times New Roman" w:cs="Times New Roman"/>
          <w:sz w:val="24"/>
          <w:szCs w:val="24"/>
        </w:rPr>
        <w:t>es</w:t>
      </w:r>
      <w:r w:rsidR="00A741C5" w:rsidRPr="00297868">
        <w:rPr>
          <w:rFonts w:ascii="Times New Roman" w:hAnsi="Times New Roman" w:cs="Times New Roman"/>
          <w:sz w:val="24"/>
          <w:szCs w:val="24"/>
        </w:rPr>
        <w:t xml:space="preserve"> with the theme of intergenerational trauma</w:t>
      </w:r>
      <w:r w:rsidR="00F862D4" w:rsidRPr="00297868">
        <w:rPr>
          <w:rFonts w:ascii="Times New Roman" w:hAnsi="Times New Roman" w:cs="Times New Roman"/>
          <w:sz w:val="24"/>
          <w:szCs w:val="24"/>
        </w:rPr>
        <w:t>, and it is because of these</w:t>
      </w:r>
      <w:r w:rsidR="007D4FD1">
        <w:rPr>
          <w:rFonts w:ascii="Times New Roman" w:hAnsi="Times New Roman" w:cs="Times New Roman"/>
          <w:sz w:val="24"/>
          <w:szCs w:val="24"/>
        </w:rPr>
        <w:t xml:space="preserve"> gaps in memory</w:t>
      </w:r>
      <w:r w:rsidR="00F862D4" w:rsidRPr="00297868">
        <w:rPr>
          <w:rFonts w:ascii="Times New Roman" w:hAnsi="Times New Roman" w:cs="Times New Roman"/>
          <w:sz w:val="24"/>
          <w:szCs w:val="24"/>
        </w:rPr>
        <w:t xml:space="preserve"> that Kirsten collects magazines and remnants of the pre-apocalyptic life in order to somehow derive a coherent,</w:t>
      </w:r>
      <w:r w:rsidR="00852D44">
        <w:rPr>
          <w:rFonts w:ascii="Times New Roman" w:hAnsi="Times New Roman" w:cs="Times New Roman"/>
          <w:sz w:val="24"/>
          <w:szCs w:val="24"/>
        </w:rPr>
        <w:t xml:space="preserve"> meaningful narrative from them; she looks for symbols to create a meaningful narrative</w:t>
      </w:r>
      <w:r w:rsidR="004A5791">
        <w:rPr>
          <w:rFonts w:ascii="Times New Roman" w:hAnsi="Times New Roman" w:cs="Times New Roman"/>
          <w:sz w:val="24"/>
          <w:szCs w:val="24"/>
        </w:rPr>
        <w:t xml:space="preserve"> that explains her place in the world</w:t>
      </w:r>
      <w:r w:rsidR="00852D44">
        <w:rPr>
          <w:rFonts w:ascii="Times New Roman" w:hAnsi="Times New Roman" w:cs="Times New Roman"/>
          <w:sz w:val="24"/>
          <w:szCs w:val="24"/>
        </w:rPr>
        <w:t>.</w:t>
      </w:r>
    </w:p>
    <w:p w:rsidR="00995A9B" w:rsidRDefault="00A5640B" w:rsidP="0078374A">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What makes this novel prescriptive is that it assumes a universal process of survival after trauma, and from this context explores human nature amidst these circumstances.</w:t>
      </w:r>
      <w:r>
        <w:rPr>
          <w:rFonts w:ascii="Times New Roman" w:hAnsi="Times New Roman" w:cs="Times New Roman"/>
          <w:sz w:val="24"/>
          <w:szCs w:val="24"/>
        </w:rPr>
        <w:t xml:space="preserve"> </w:t>
      </w:r>
      <w:r w:rsidR="00CB4318" w:rsidRPr="00297868">
        <w:rPr>
          <w:rFonts w:ascii="Times New Roman" w:hAnsi="Times New Roman" w:cs="Times New Roman"/>
          <w:sz w:val="24"/>
          <w:szCs w:val="24"/>
        </w:rPr>
        <w:t>The solution to trauma</w:t>
      </w:r>
      <w:r w:rsidR="0068554C" w:rsidRPr="00297868">
        <w:rPr>
          <w:rFonts w:ascii="Times New Roman" w:hAnsi="Times New Roman" w:cs="Times New Roman"/>
          <w:sz w:val="24"/>
          <w:szCs w:val="24"/>
        </w:rPr>
        <w:t xml:space="preserve"> and fragmented memories</w:t>
      </w:r>
      <w:r w:rsidR="00CB4318" w:rsidRPr="00297868">
        <w:rPr>
          <w:rFonts w:ascii="Times New Roman" w:hAnsi="Times New Roman" w:cs="Times New Roman"/>
          <w:sz w:val="24"/>
          <w:szCs w:val="24"/>
        </w:rPr>
        <w:t xml:space="preserve"> proposed </w:t>
      </w:r>
      <w:r w:rsidR="0068554C" w:rsidRPr="00297868">
        <w:rPr>
          <w:rFonts w:ascii="Times New Roman" w:hAnsi="Times New Roman" w:cs="Times New Roman"/>
          <w:sz w:val="24"/>
          <w:szCs w:val="24"/>
        </w:rPr>
        <w:t>by Mandel is artistic narrati</w:t>
      </w:r>
      <w:r w:rsidR="00FA0BBB">
        <w:rPr>
          <w:rFonts w:ascii="Times New Roman" w:hAnsi="Times New Roman" w:cs="Times New Roman"/>
          <w:sz w:val="24"/>
          <w:szCs w:val="24"/>
        </w:rPr>
        <w:t>ve</w:t>
      </w:r>
      <w:r w:rsidR="00995A9B">
        <w:rPr>
          <w:rFonts w:ascii="Times New Roman" w:hAnsi="Times New Roman" w:cs="Times New Roman"/>
          <w:sz w:val="24"/>
          <w:szCs w:val="24"/>
        </w:rPr>
        <w:t>, an</w:t>
      </w:r>
      <w:r w:rsidR="00FA0BBB">
        <w:rPr>
          <w:rFonts w:ascii="Times New Roman" w:hAnsi="Times New Roman" w:cs="Times New Roman"/>
          <w:sz w:val="24"/>
          <w:szCs w:val="24"/>
        </w:rPr>
        <w:t>d t</w:t>
      </w:r>
      <w:r w:rsidR="0068554C" w:rsidRPr="00297868">
        <w:rPr>
          <w:rFonts w:ascii="Times New Roman" w:hAnsi="Times New Roman" w:cs="Times New Roman"/>
          <w:sz w:val="24"/>
          <w:szCs w:val="24"/>
        </w:rPr>
        <w:t>he</w:t>
      </w:r>
      <w:r w:rsidR="00383460" w:rsidRPr="00297868">
        <w:rPr>
          <w:rFonts w:ascii="Times New Roman" w:hAnsi="Times New Roman" w:cs="Times New Roman"/>
          <w:sz w:val="24"/>
          <w:szCs w:val="24"/>
        </w:rPr>
        <w:t xml:space="preserve"> entire</w:t>
      </w:r>
      <w:r w:rsidR="00CB4318" w:rsidRPr="00297868">
        <w:rPr>
          <w:rFonts w:ascii="Times New Roman" w:hAnsi="Times New Roman" w:cs="Times New Roman"/>
          <w:sz w:val="24"/>
          <w:szCs w:val="24"/>
        </w:rPr>
        <w:t xml:space="preserve"> novel is a prescription of what literature can do. </w:t>
      </w:r>
      <w:r w:rsidR="00995A9B">
        <w:rPr>
          <w:rFonts w:ascii="Times New Roman" w:hAnsi="Times New Roman" w:cs="Times New Roman"/>
          <w:sz w:val="24"/>
          <w:szCs w:val="24"/>
        </w:rPr>
        <w:t>She contends that what is inherent to human nature is</w:t>
      </w:r>
      <w:r w:rsidR="00C80DC7">
        <w:rPr>
          <w:rFonts w:ascii="Times New Roman" w:hAnsi="Times New Roman" w:cs="Times New Roman"/>
          <w:sz w:val="24"/>
          <w:szCs w:val="24"/>
        </w:rPr>
        <w:t xml:space="preserve"> the desire to</w:t>
      </w:r>
      <w:r w:rsidR="00995A9B">
        <w:rPr>
          <w:rFonts w:ascii="Times New Roman" w:hAnsi="Times New Roman" w:cs="Times New Roman"/>
          <w:sz w:val="24"/>
          <w:szCs w:val="24"/>
        </w:rPr>
        <w:t xml:space="preserve"> </w:t>
      </w:r>
      <w:r w:rsidR="00C80DC7">
        <w:rPr>
          <w:rFonts w:ascii="Times New Roman" w:hAnsi="Times New Roman" w:cs="Times New Roman"/>
          <w:sz w:val="24"/>
          <w:szCs w:val="24"/>
        </w:rPr>
        <w:t>preserve</w:t>
      </w:r>
      <w:r w:rsidR="00995A9B">
        <w:rPr>
          <w:rFonts w:ascii="Times New Roman" w:hAnsi="Times New Roman" w:cs="Times New Roman"/>
          <w:sz w:val="24"/>
          <w:szCs w:val="24"/>
        </w:rPr>
        <w:t xml:space="preserve"> this artistic tradition</w:t>
      </w:r>
      <w:r>
        <w:rPr>
          <w:rFonts w:ascii="Times New Roman" w:hAnsi="Times New Roman" w:cs="Times New Roman"/>
          <w:sz w:val="24"/>
          <w:szCs w:val="24"/>
        </w:rPr>
        <w:t xml:space="preserve">, to preserve </w:t>
      </w:r>
      <w:r>
        <w:rPr>
          <w:rFonts w:ascii="Times New Roman" w:hAnsi="Times New Roman" w:cs="Times New Roman"/>
          <w:sz w:val="24"/>
          <w:szCs w:val="24"/>
        </w:rPr>
        <w:t>“‘what is best about the world’” (Mandel 38)</w:t>
      </w:r>
      <w:r w:rsidR="00995A9B">
        <w:rPr>
          <w:rFonts w:ascii="Times New Roman" w:hAnsi="Times New Roman" w:cs="Times New Roman"/>
          <w:sz w:val="24"/>
          <w:szCs w:val="24"/>
        </w:rPr>
        <w:t xml:space="preserve">. </w:t>
      </w:r>
      <w:r w:rsidR="00CB4318" w:rsidRPr="00297868">
        <w:rPr>
          <w:rFonts w:ascii="Times New Roman" w:hAnsi="Times New Roman" w:cs="Times New Roman"/>
          <w:sz w:val="24"/>
          <w:szCs w:val="24"/>
        </w:rPr>
        <w:t>Literature fundamentally explores what is essential to human nature, and what is important is its creative potential.</w:t>
      </w:r>
      <w:r w:rsidR="00FA0BBB">
        <w:rPr>
          <w:rFonts w:ascii="Times New Roman" w:hAnsi="Times New Roman" w:cs="Times New Roman"/>
          <w:sz w:val="24"/>
          <w:szCs w:val="24"/>
        </w:rPr>
        <w:t xml:space="preserve"> This takes the form of Shakespeare</w:t>
      </w:r>
      <w:r w:rsidR="00995A9B">
        <w:rPr>
          <w:rFonts w:ascii="Times New Roman" w:hAnsi="Times New Roman" w:cs="Times New Roman"/>
          <w:sz w:val="24"/>
          <w:szCs w:val="24"/>
        </w:rPr>
        <w:t>an literature</w:t>
      </w:r>
      <w:r w:rsidR="0078671C">
        <w:rPr>
          <w:rFonts w:ascii="Times New Roman" w:hAnsi="Times New Roman" w:cs="Times New Roman"/>
          <w:sz w:val="24"/>
          <w:szCs w:val="24"/>
        </w:rPr>
        <w:t xml:space="preserve"> in the novel</w:t>
      </w:r>
      <w:r w:rsidR="0029611C">
        <w:rPr>
          <w:rFonts w:ascii="Times New Roman" w:hAnsi="Times New Roman" w:cs="Times New Roman"/>
          <w:sz w:val="24"/>
          <w:szCs w:val="24"/>
        </w:rPr>
        <w:t>, which is meant to evoke</w:t>
      </w:r>
      <w:r w:rsidR="00FA0BBB">
        <w:rPr>
          <w:rFonts w:ascii="Times New Roman" w:hAnsi="Times New Roman" w:cs="Times New Roman"/>
          <w:sz w:val="24"/>
          <w:szCs w:val="24"/>
        </w:rPr>
        <w:t xml:space="preserve"> the pinnacle of humanity’s artistic expression</w:t>
      </w:r>
      <w:r w:rsidR="00752D69">
        <w:rPr>
          <w:rFonts w:ascii="Times New Roman" w:hAnsi="Times New Roman" w:cs="Times New Roman"/>
          <w:sz w:val="24"/>
          <w:szCs w:val="24"/>
        </w:rPr>
        <w:t xml:space="preserve"> for it</w:t>
      </w:r>
      <w:bookmarkStart w:id="0" w:name="_GoBack"/>
      <w:bookmarkEnd w:id="0"/>
      <w:r w:rsidR="00752D69">
        <w:rPr>
          <w:rFonts w:ascii="Times New Roman" w:hAnsi="Times New Roman" w:cs="Times New Roman"/>
          <w:sz w:val="24"/>
          <w:szCs w:val="24"/>
        </w:rPr>
        <w:t>s role in exploring human nature which parallels Mandel’s own motivations</w:t>
      </w:r>
      <w:r w:rsidR="00FA0BBB">
        <w:rPr>
          <w:rFonts w:ascii="Times New Roman" w:hAnsi="Times New Roman" w:cs="Times New Roman"/>
          <w:sz w:val="24"/>
          <w:szCs w:val="24"/>
        </w:rPr>
        <w:t>.</w:t>
      </w:r>
    </w:p>
    <w:p w:rsidR="00A51477" w:rsidRDefault="0068554C" w:rsidP="0078374A">
      <w:pPr>
        <w:spacing w:line="480" w:lineRule="auto"/>
        <w:ind w:firstLine="720"/>
        <w:rPr>
          <w:rFonts w:ascii="Times New Roman" w:hAnsi="Times New Roman" w:cs="Times New Roman"/>
          <w:sz w:val="24"/>
          <w:szCs w:val="24"/>
        </w:rPr>
      </w:pPr>
      <w:r w:rsidRPr="00297868">
        <w:rPr>
          <w:rFonts w:ascii="Times New Roman" w:hAnsi="Times New Roman" w:cs="Times New Roman"/>
          <w:sz w:val="24"/>
          <w:szCs w:val="24"/>
        </w:rPr>
        <w:t>The structure of the novel, itself</w:t>
      </w:r>
      <w:r w:rsidR="00E7150A">
        <w:rPr>
          <w:rFonts w:ascii="Times New Roman" w:hAnsi="Times New Roman" w:cs="Times New Roman"/>
          <w:sz w:val="24"/>
          <w:szCs w:val="24"/>
        </w:rPr>
        <w:t>,</w:t>
      </w:r>
      <w:r w:rsidR="0078671C">
        <w:rPr>
          <w:rFonts w:ascii="Times New Roman" w:hAnsi="Times New Roman" w:cs="Times New Roman"/>
          <w:sz w:val="24"/>
          <w:szCs w:val="24"/>
        </w:rPr>
        <w:t xml:space="preserve"> reflects the</w:t>
      </w:r>
      <w:r w:rsidR="00452792">
        <w:rPr>
          <w:rFonts w:ascii="Times New Roman" w:hAnsi="Times New Roman" w:cs="Times New Roman"/>
          <w:sz w:val="24"/>
          <w:szCs w:val="24"/>
        </w:rPr>
        <w:t xml:space="preserve"> notions of fragmentary memory, and</w:t>
      </w:r>
      <w:r w:rsidRPr="00297868">
        <w:rPr>
          <w:rFonts w:ascii="Times New Roman" w:hAnsi="Times New Roman" w:cs="Times New Roman"/>
          <w:sz w:val="24"/>
          <w:szCs w:val="24"/>
        </w:rPr>
        <w:t xml:space="preserve"> once the fragmented chapters and stories are considered within the context of the entire book they are </w:t>
      </w:r>
      <w:proofErr w:type="gramStart"/>
      <w:r w:rsidRPr="00297868">
        <w:rPr>
          <w:rFonts w:ascii="Times New Roman" w:hAnsi="Times New Roman" w:cs="Times New Roman"/>
          <w:sz w:val="24"/>
          <w:szCs w:val="24"/>
        </w:rPr>
        <w:t>given</w:t>
      </w:r>
      <w:proofErr w:type="gramEnd"/>
      <w:r w:rsidRPr="00297868">
        <w:rPr>
          <w:rFonts w:ascii="Times New Roman" w:hAnsi="Times New Roman" w:cs="Times New Roman"/>
          <w:sz w:val="24"/>
          <w:szCs w:val="24"/>
        </w:rPr>
        <w:t xml:space="preserve"> meaningful nar</w:t>
      </w:r>
      <w:r w:rsidR="00452792">
        <w:rPr>
          <w:rFonts w:ascii="Times New Roman" w:hAnsi="Times New Roman" w:cs="Times New Roman"/>
          <w:sz w:val="24"/>
          <w:szCs w:val="24"/>
        </w:rPr>
        <w:t>rative coherency. Mandel uses this model to explore</w:t>
      </w:r>
      <w:r w:rsidR="00161C3F" w:rsidRPr="00297868">
        <w:rPr>
          <w:rFonts w:ascii="Times New Roman" w:hAnsi="Times New Roman" w:cs="Times New Roman"/>
          <w:sz w:val="24"/>
          <w:szCs w:val="24"/>
        </w:rPr>
        <w:t xml:space="preserve"> what aspects</w:t>
      </w:r>
      <w:r w:rsidR="00383460" w:rsidRPr="00297868">
        <w:rPr>
          <w:rFonts w:ascii="Times New Roman" w:hAnsi="Times New Roman" w:cs="Times New Roman"/>
          <w:sz w:val="24"/>
          <w:szCs w:val="24"/>
        </w:rPr>
        <w:t xml:space="preserve"> and</w:t>
      </w:r>
      <w:r w:rsidR="00161C3F" w:rsidRPr="00297868">
        <w:rPr>
          <w:rFonts w:ascii="Times New Roman" w:hAnsi="Times New Roman" w:cs="Times New Roman"/>
          <w:sz w:val="24"/>
          <w:szCs w:val="24"/>
        </w:rPr>
        <w:t xml:space="preserve"> </w:t>
      </w:r>
      <w:r w:rsidR="00161C3F" w:rsidRPr="00297868">
        <w:rPr>
          <w:rFonts w:ascii="Times New Roman" w:hAnsi="Times New Roman" w:cs="Times New Roman"/>
          <w:sz w:val="24"/>
          <w:szCs w:val="24"/>
        </w:rPr>
        <w:lastRenderedPageBreak/>
        <w:t>qualities of human nature will remain</w:t>
      </w:r>
      <w:r w:rsidRPr="00297868">
        <w:rPr>
          <w:rFonts w:ascii="Times New Roman" w:hAnsi="Times New Roman" w:cs="Times New Roman"/>
          <w:sz w:val="24"/>
          <w:szCs w:val="24"/>
        </w:rPr>
        <w:t xml:space="preserve"> following traumatic events</w:t>
      </w:r>
      <w:r w:rsidR="00E7150A">
        <w:rPr>
          <w:rFonts w:ascii="Times New Roman" w:hAnsi="Times New Roman" w:cs="Times New Roman"/>
          <w:sz w:val="24"/>
          <w:szCs w:val="24"/>
        </w:rPr>
        <w:t xml:space="preserve"> and</w:t>
      </w:r>
      <w:r w:rsidR="00161C3F" w:rsidRPr="00297868">
        <w:rPr>
          <w:rFonts w:ascii="Times New Roman" w:hAnsi="Times New Roman" w:cs="Times New Roman"/>
          <w:sz w:val="24"/>
          <w:szCs w:val="24"/>
        </w:rPr>
        <w:t xml:space="preserve"> enco</w:t>
      </w:r>
      <w:r w:rsidR="00E7150A">
        <w:rPr>
          <w:rFonts w:ascii="Times New Roman" w:hAnsi="Times New Roman" w:cs="Times New Roman"/>
          <w:sz w:val="24"/>
          <w:szCs w:val="24"/>
        </w:rPr>
        <w:t>urages this exploration by</w:t>
      </w:r>
      <w:r w:rsidR="00161C3F" w:rsidRPr="00297868">
        <w:rPr>
          <w:rFonts w:ascii="Times New Roman" w:hAnsi="Times New Roman" w:cs="Times New Roman"/>
          <w:sz w:val="24"/>
          <w:szCs w:val="24"/>
        </w:rPr>
        <w:t xml:space="preserve"> any number of trauma victims, regardless of their circumstances. </w:t>
      </w:r>
      <w:r w:rsidR="00815ECB" w:rsidRPr="00297868">
        <w:rPr>
          <w:rFonts w:ascii="Times New Roman" w:hAnsi="Times New Roman" w:cs="Times New Roman"/>
          <w:sz w:val="24"/>
          <w:szCs w:val="24"/>
        </w:rPr>
        <w:t xml:space="preserve">The recurring mantra in </w:t>
      </w:r>
      <w:r w:rsidR="00815ECB" w:rsidRPr="00297868">
        <w:rPr>
          <w:rFonts w:ascii="Times New Roman" w:hAnsi="Times New Roman" w:cs="Times New Roman"/>
          <w:i/>
          <w:sz w:val="24"/>
          <w:szCs w:val="24"/>
        </w:rPr>
        <w:t>Station Eleven</w:t>
      </w:r>
      <w:r w:rsidR="00815ECB" w:rsidRPr="00297868">
        <w:rPr>
          <w:rFonts w:ascii="Times New Roman" w:hAnsi="Times New Roman" w:cs="Times New Roman"/>
          <w:sz w:val="24"/>
          <w:szCs w:val="24"/>
        </w:rPr>
        <w:t>,</w:t>
      </w:r>
      <w:r w:rsidR="00815ECB" w:rsidRPr="00297868">
        <w:rPr>
          <w:rFonts w:ascii="Times New Roman" w:hAnsi="Times New Roman" w:cs="Times New Roman"/>
          <w:i/>
          <w:sz w:val="24"/>
          <w:szCs w:val="24"/>
        </w:rPr>
        <w:t xml:space="preserve"> </w:t>
      </w:r>
      <w:r w:rsidR="00815ECB" w:rsidRPr="00297868">
        <w:rPr>
          <w:rFonts w:ascii="Times New Roman" w:hAnsi="Times New Roman" w:cs="Times New Roman"/>
          <w:sz w:val="24"/>
          <w:szCs w:val="24"/>
        </w:rPr>
        <w:t>borrowed from Star Trek, is</w:t>
      </w:r>
      <w:r w:rsidRPr="00297868">
        <w:rPr>
          <w:rFonts w:ascii="Times New Roman" w:hAnsi="Times New Roman" w:cs="Times New Roman"/>
          <w:sz w:val="24"/>
          <w:szCs w:val="24"/>
        </w:rPr>
        <w:t xml:space="preserve"> “survival is insufficient.” It</w:t>
      </w:r>
      <w:r w:rsidR="00815ECB" w:rsidRPr="00297868">
        <w:rPr>
          <w:rFonts w:ascii="Times New Roman" w:hAnsi="Times New Roman" w:cs="Times New Roman"/>
          <w:sz w:val="24"/>
          <w:szCs w:val="24"/>
        </w:rPr>
        <w:t xml:space="preserve"> is not enough for cultures to remain silent regarding their trauma and allow the transmission of their trauma to future generations. Mandel gives a voice to victims to explore what it </w:t>
      </w:r>
      <w:r w:rsidR="000F1466" w:rsidRPr="00297868">
        <w:rPr>
          <w:rFonts w:ascii="Times New Roman" w:hAnsi="Times New Roman" w:cs="Times New Roman"/>
          <w:sz w:val="24"/>
          <w:szCs w:val="24"/>
        </w:rPr>
        <w:t>is that defines their identity</w:t>
      </w:r>
      <w:r w:rsidR="00815ECB" w:rsidRPr="00297868">
        <w:rPr>
          <w:rFonts w:ascii="Times New Roman" w:hAnsi="Times New Roman" w:cs="Times New Roman"/>
          <w:sz w:val="24"/>
          <w:szCs w:val="24"/>
        </w:rPr>
        <w:t xml:space="preserve"> first as humans, and second as a culture.</w:t>
      </w:r>
    </w:p>
    <w:p w:rsidR="0084195D" w:rsidRDefault="00297868" w:rsidP="00841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overarching theme that unifies the works of Mandel, McCarthy, and </w:t>
      </w:r>
      <w:r w:rsidRPr="00297868">
        <w:rPr>
          <w:rFonts w:ascii="Times New Roman" w:hAnsi="Times New Roman" w:cs="Times New Roman"/>
          <w:sz w:val="24"/>
          <w:szCs w:val="24"/>
        </w:rPr>
        <w:t>Díaz</w:t>
      </w:r>
      <w:r w:rsidR="0084195D">
        <w:rPr>
          <w:rFonts w:ascii="Times New Roman" w:hAnsi="Times New Roman" w:cs="Times New Roman"/>
          <w:sz w:val="24"/>
          <w:szCs w:val="24"/>
        </w:rPr>
        <w:t xml:space="preserve"> is the construction of a meaningful narrative to determine identity following trauma. Each author takes a different approach to this theme, but they all borrow from and reflect </w:t>
      </w:r>
      <w:r w:rsidR="001D7CB0">
        <w:rPr>
          <w:rFonts w:ascii="Times New Roman" w:hAnsi="Times New Roman" w:cs="Times New Roman"/>
          <w:sz w:val="24"/>
          <w:szCs w:val="24"/>
        </w:rPr>
        <w:t xml:space="preserve">upon </w:t>
      </w:r>
      <w:r w:rsidR="0084195D">
        <w:rPr>
          <w:rFonts w:ascii="Times New Roman" w:hAnsi="Times New Roman" w:cs="Times New Roman"/>
          <w:sz w:val="24"/>
          <w:szCs w:val="24"/>
        </w:rPr>
        <w:t>contemporary psychoanalytic theory about trauma and the treatment of trauma in individuals through memory and cultures through collective memory. They utilize this science and these theories</w:t>
      </w:r>
      <w:r w:rsidR="00E7150A">
        <w:rPr>
          <w:rFonts w:ascii="Times New Roman" w:hAnsi="Times New Roman" w:cs="Times New Roman"/>
          <w:sz w:val="24"/>
          <w:szCs w:val="24"/>
        </w:rPr>
        <w:t xml:space="preserve"> to</w:t>
      </w:r>
      <w:r w:rsidR="0084195D">
        <w:rPr>
          <w:rFonts w:ascii="Times New Roman" w:hAnsi="Times New Roman" w:cs="Times New Roman"/>
          <w:sz w:val="24"/>
          <w:szCs w:val="24"/>
        </w:rPr>
        <w:t xml:space="preserve"> start a dialogue with cultures to confront trauma so that they may apply these same methods of psychoanalysis in order to construct meaningful narratives for themselves.</w:t>
      </w:r>
    </w:p>
    <w:p w:rsidR="00A51477" w:rsidRDefault="0084195D" w:rsidP="00852D4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Where at once the authors engage with their audience with modern understandings of psychoanalysis, they also propose the essential role of literature</w:t>
      </w:r>
      <w:r w:rsidR="001D7CB0">
        <w:rPr>
          <w:rFonts w:ascii="Times New Roman" w:hAnsi="Times New Roman" w:cs="Times New Roman"/>
          <w:sz w:val="24"/>
          <w:szCs w:val="24"/>
        </w:rPr>
        <w:t xml:space="preserve"> and storytelling</w:t>
      </w:r>
      <w:r>
        <w:rPr>
          <w:rFonts w:ascii="Times New Roman" w:hAnsi="Times New Roman" w:cs="Times New Roman"/>
          <w:sz w:val="24"/>
          <w:szCs w:val="24"/>
        </w:rPr>
        <w:t xml:space="preserve"> in this dialogue between the arts and the sciences</w:t>
      </w:r>
      <w:r w:rsidR="00866601">
        <w:rPr>
          <w:rFonts w:ascii="Times New Roman" w:hAnsi="Times New Roman" w:cs="Times New Roman"/>
          <w:sz w:val="24"/>
          <w:szCs w:val="24"/>
        </w:rPr>
        <w:t xml:space="preserve"> in understanding trauma victims</w:t>
      </w:r>
      <w:r>
        <w:rPr>
          <w:rFonts w:ascii="Times New Roman" w:hAnsi="Times New Roman" w:cs="Times New Roman"/>
          <w:sz w:val="24"/>
          <w:szCs w:val="24"/>
        </w:rPr>
        <w:t>. The authors engage with these scientific theories while maintaining the profundity of literature, and they contend that “</w:t>
      </w:r>
      <w:r w:rsidR="00356993">
        <w:rPr>
          <w:rFonts w:ascii="Times New Roman" w:hAnsi="Times New Roman" w:cs="Times New Roman"/>
          <w:sz w:val="24"/>
          <w:szCs w:val="24"/>
          <w:lang w:val="en"/>
        </w:rPr>
        <w:t>m</w:t>
      </w:r>
      <w:r w:rsidRPr="0084195D">
        <w:rPr>
          <w:rFonts w:ascii="Times New Roman" w:hAnsi="Times New Roman" w:cs="Times New Roman"/>
          <w:sz w:val="24"/>
          <w:szCs w:val="24"/>
          <w:lang w:val="en"/>
        </w:rPr>
        <w:t xml:space="preserve">eaning takes place in the symbolic, is constantly negotiated through language (be this spoken or visual), </w:t>
      </w:r>
      <w:r w:rsidR="00356993">
        <w:rPr>
          <w:rFonts w:ascii="Times New Roman" w:hAnsi="Times New Roman" w:cs="Times New Roman"/>
          <w:sz w:val="24"/>
          <w:szCs w:val="24"/>
          <w:lang w:val="en"/>
        </w:rPr>
        <w:t xml:space="preserve">through the dynamism of metaphor” (McCarthy). The act of storytelling, constructing narratives, and inferring meaning is an inherently artistic practice that cannot be accomplished solely through scientific, psychological therapies. The authors propose that it is through narrative that identity is forged because it allows individuals and cultures to explore what qualities make them inherently unique and derive meaning from these narratives. It is through the act of </w:t>
      </w:r>
      <w:r w:rsidR="00356993">
        <w:rPr>
          <w:rFonts w:ascii="Times New Roman" w:hAnsi="Times New Roman" w:cs="Times New Roman"/>
          <w:sz w:val="24"/>
          <w:szCs w:val="24"/>
          <w:lang w:val="en"/>
        </w:rPr>
        <w:lastRenderedPageBreak/>
        <w:t>storytelling that these authors intend to engage with audiences so that they may utilize these models, in addition to those of psychoanalysis, to create a meaningful narrative that determines identity.</w:t>
      </w:r>
      <w:r w:rsidR="00A51477">
        <w:rPr>
          <w:rFonts w:ascii="Times New Roman" w:hAnsi="Times New Roman" w:cs="Times New Roman"/>
          <w:sz w:val="24"/>
          <w:szCs w:val="24"/>
        </w:rPr>
        <w:br w:type="page"/>
      </w:r>
    </w:p>
    <w:p w:rsidR="00A51477" w:rsidRDefault="00A51477" w:rsidP="00A51477">
      <w:pPr>
        <w:spacing w:after="0" w:line="480" w:lineRule="auto"/>
        <w:jc w:val="center"/>
      </w:pPr>
      <w:r>
        <w:rPr>
          <w:rFonts w:ascii="Times New Roman" w:hAnsi="Times New Roman" w:cs="Times New Roman"/>
          <w:color w:val="000000"/>
          <w:sz w:val="24"/>
          <w:szCs w:val="24"/>
        </w:rPr>
        <w:lastRenderedPageBreak/>
        <w:t>Works Cited</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Bernsten, </w:t>
      </w:r>
      <w:proofErr w:type="spellStart"/>
      <w:r>
        <w:rPr>
          <w:rFonts w:ascii="Times New Roman" w:hAnsi="Times New Roman" w:cs="Times New Roman"/>
          <w:color w:val="000000"/>
          <w:sz w:val="24"/>
          <w:szCs w:val="24"/>
        </w:rPr>
        <w:t>Dorthe</w:t>
      </w:r>
      <w:proofErr w:type="spellEnd"/>
      <w:r>
        <w:rPr>
          <w:rFonts w:ascii="Times New Roman" w:hAnsi="Times New Roman" w:cs="Times New Roman"/>
          <w:color w:val="000000"/>
          <w:sz w:val="24"/>
          <w:szCs w:val="24"/>
        </w:rPr>
        <w:t xml:space="preserve">, and David C. Rubin. "When a Trauma Becomes a Key to Identity: Enhanced Integration of Trauma Memories Predicts Posttraumatic Stress Disorder Symptoms." </w:t>
      </w:r>
      <w:r>
        <w:rPr>
          <w:rFonts w:ascii="Times New Roman" w:hAnsi="Times New Roman" w:cs="Times New Roman"/>
          <w:i/>
          <w:color w:val="000000"/>
          <w:sz w:val="24"/>
          <w:szCs w:val="24"/>
        </w:rPr>
        <w:t>Applied Cognitive Psychology</w:t>
      </w:r>
      <w:r>
        <w:rPr>
          <w:rFonts w:ascii="Times New Roman" w:hAnsi="Times New Roman" w:cs="Times New Roman"/>
          <w:color w:val="000000"/>
          <w:sz w:val="24"/>
          <w:szCs w:val="24"/>
        </w:rPr>
        <w:t xml:space="preserve"> 21 (2007): 417-31. </w:t>
      </w:r>
      <w:r>
        <w:rPr>
          <w:rFonts w:ascii="Times New Roman" w:hAnsi="Times New Roman" w:cs="Times New Roman"/>
          <w:i/>
          <w:color w:val="000000"/>
          <w:sz w:val="24"/>
          <w:szCs w:val="24"/>
        </w:rPr>
        <w:t xml:space="preserve">Wiley </w:t>
      </w:r>
      <w:proofErr w:type="spellStart"/>
      <w:r>
        <w:rPr>
          <w:rFonts w:ascii="Times New Roman" w:hAnsi="Times New Roman" w:cs="Times New Roman"/>
          <w:i/>
          <w:color w:val="000000"/>
          <w:sz w:val="24"/>
          <w:szCs w:val="24"/>
        </w:rPr>
        <w:t>InterScience</w:t>
      </w:r>
      <w:proofErr w:type="spellEnd"/>
      <w:r>
        <w:rPr>
          <w:rFonts w:ascii="Times New Roman" w:hAnsi="Times New Roman" w:cs="Times New Roman"/>
          <w:color w:val="000000"/>
          <w:sz w:val="24"/>
          <w:szCs w:val="24"/>
        </w:rPr>
        <w:t>. Web. 13 Dec. 2015. &lt;http://onlinelibrary.wiley.com/doi/10.1002/acp.1290/epdf&gt;.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Bohleber, Werner. "Remembrance, trauma and collective memory: The battle for memory in psychoanalysis." </w:t>
      </w:r>
      <w:r>
        <w:rPr>
          <w:rFonts w:ascii="Times New Roman" w:hAnsi="Times New Roman" w:cs="Times New Roman"/>
          <w:i/>
          <w:color w:val="000000"/>
          <w:sz w:val="24"/>
          <w:szCs w:val="24"/>
        </w:rPr>
        <w:t>The International Journal of Psychoanalysis</w:t>
      </w:r>
      <w:r>
        <w:rPr>
          <w:rFonts w:ascii="Times New Roman" w:hAnsi="Times New Roman" w:cs="Times New Roman"/>
          <w:color w:val="000000"/>
          <w:sz w:val="24"/>
          <w:szCs w:val="24"/>
        </w:rPr>
        <w:t xml:space="preserve"> 88.2 (2007): 329-52. </w:t>
      </w:r>
      <w:r>
        <w:rPr>
          <w:rFonts w:ascii="Times New Roman" w:hAnsi="Times New Roman" w:cs="Times New Roman"/>
          <w:i/>
          <w:color w:val="000000"/>
          <w:sz w:val="24"/>
          <w:szCs w:val="24"/>
        </w:rPr>
        <w:t>Wiley Online Library</w:t>
      </w:r>
      <w:r>
        <w:rPr>
          <w:rFonts w:ascii="Times New Roman" w:hAnsi="Times New Roman" w:cs="Times New Roman"/>
          <w:color w:val="000000"/>
          <w:sz w:val="24"/>
          <w:szCs w:val="24"/>
        </w:rPr>
        <w:t>. Web. 13 Dec. 2015. &lt;http://rt4rf9qn2y.search.serialssolutions.com/&gt;.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Caruth, Cathy. "Unclaimed Experience: Trauma and the Possibility of History." </w:t>
      </w:r>
      <w:r>
        <w:rPr>
          <w:rFonts w:ascii="Times New Roman" w:hAnsi="Times New Roman" w:cs="Times New Roman"/>
          <w:i/>
          <w:color w:val="000000"/>
          <w:sz w:val="24"/>
          <w:szCs w:val="24"/>
        </w:rPr>
        <w:t>Yale French Studies</w:t>
      </w:r>
      <w:r>
        <w:rPr>
          <w:rFonts w:ascii="Times New Roman" w:hAnsi="Times New Roman" w:cs="Times New Roman"/>
          <w:color w:val="000000"/>
          <w:sz w:val="24"/>
          <w:szCs w:val="24"/>
        </w:rPr>
        <w:t xml:space="preserve"> 79 (1991): 181-92. </w:t>
      </w:r>
      <w:r>
        <w:rPr>
          <w:rFonts w:ascii="Times New Roman" w:hAnsi="Times New Roman" w:cs="Times New Roman"/>
          <w:i/>
          <w:color w:val="000000"/>
          <w:sz w:val="24"/>
          <w:szCs w:val="24"/>
        </w:rPr>
        <w:t>JSTOR</w:t>
      </w:r>
      <w:r>
        <w:rPr>
          <w:rFonts w:ascii="Times New Roman" w:hAnsi="Times New Roman" w:cs="Times New Roman"/>
          <w:color w:val="000000"/>
          <w:sz w:val="24"/>
          <w:szCs w:val="24"/>
        </w:rPr>
        <w:t>. Web. 12 Dec. 2015. &lt;http://www.jstor.org/stable/2930251?seq=1#page_scan_tab_contents&gt;.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Connolly, Angela. "Healing the wounds of our fathers: intergenerational trauma, memory, symbolization and narrative." </w:t>
      </w:r>
      <w:r>
        <w:rPr>
          <w:rFonts w:ascii="Times New Roman" w:hAnsi="Times New Roman" w:cs="Times New Roman"/>
          <w:i/>
          <w:color w:val="000000"/>
          <w:sz w:val="24"/>
          <w:szCs w:val="24"/>
        </w:rPr>
        <w:t>Journal of Analytical Psychology</w:t>
      </w:r>
      <w:r>
        <w:rPr>
          <w:rFonts w:ascii="Times New Roman" w:hAnsi="Times New Roman" w:cs="Times New Roman"/>
          <w:color w:val="000000"/>
          <w:sz w:val="24"/>
          <w:szCs w:val="24"/>
        </w:rPr>
        <w:t xml:space="preserve"> 56.5 (2011): 607-26. </w:t>
      </w:r>
      <w:r>
        <w:rPr>
          <w:rFonts w:ascii="Times New Roman" w:hAnsi="Times New Roman" w:cs="Times New Roman"/>
          <w:i/>
          <w:color w:val="000000"/>
          <w:sz w:val="24"/>
          <w:szCs w:val="24"/>
        </w:rPr>
        <w:t>Wiley Online Library</w:t>
      </w:r>
      <w:r>
        <w:rPr>
          <w:rFonts w:ascii="Times New Roman" w:hAnsi="Times New Roman" w:cs="Times New Roman"/>
          <w:color w:val="000000"/>
          <w:sz w:val="24"/>
          <w:szCs w:val="24"/>
        </w:rPr>
        <w:t>. Web. 13 Dec. 2015. &lt;http://onlinelibrary.wiley.com/doi/10.1111/j.1468-5922.2011.01936.x/abstract&gt;.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Conway, Martin A. "Remembering, imagining, false memories &amp; personal meanings." </w:t>
      </w:r>
      <w:r>
        <w:rPr>
          <w:rFonts w:ascii="Times New Roman" w:hAnsi="Times New Roman" w:cs="Times New Roman"/>
          <w:i/>
          <w:color w:val="000000"/>
          <w:sz w:val="24"/>
          <w:szCs w:val="24"/>
        </w:rPr>
        <w:t>Consciousness and Cognition</w:t>
      </w:r>
      <w:r>
        <w:rPr>
          <w:rFonts w:ascii="Times New Roman" w:hAnsi="Times New Roman" w:cs="Times New Roman"/>
          <w:color w:val="000000"/>
          <w:sz w:val="24"/>
          <w:szCs w:val="24"/>
        </w:rPr>
        <w:t xml:space="preserve"> 33 (2015): 574-81. </w:t>
      </w:r>
      <w:proofErr w:type="spellStart"/>
      <w:r>
        <w:rPr>
          <w:rFonts w:ascii="Times New Roman" w:hAnsi="Times New Roman" w:cs="Times New Roman"/>
          <w:i/>
          <w:color w:val="000000"/>
          <w:sz w:val="24"/>
          <w:szCs w:val="24"/>
        </w:rPr>
        <w:t>ScienceDirect</w:t>
      </w:r>
      <w:proofErr w:type="spellEnd"/>
      <w:r>
        <w:rPr>
          <w:rFonts w:ascii="Times New Roman" w:hAnsi="Times New Roman" w:cs="Times New Roman"/>
          <w:color w:val="000000"/>
          <w:sz w:val="24"/>
          <w:szCs w:val="24"/>
        </w:rPr>
        <w:t>. Web. 13 Dec. 2015. &lt;http://www.sciencedirect.com/science/article/pii/S1053810014002293&gt;.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Diaz, Junot. </w:t>
      </w:r>
      <w:r>
        <w:rPr>
          <w:rFonts w:ascii="Times New Roman" w:hAnsi="Times New Roman" w:cs="Times New Roman"/>
          <w:i/>
          <w:color w:val="000000"/>
          <w:sz w:val="24"/>
          <w:szCs w:val="24"/>
        </w:rPr>
        <w:t>The Brief Wondrous Life of Oscar Wao</w:t>
      </w:r>
      <w:r>
        <w:rPr>
          <w:rFonts w:ascii="Times New Roman" w:hAnsi="Times New Roman" w:cs="Times New Roman"/>
          <w:color w:val="000000"/>
          <w:sz w:val="24"/>
          <w:szCs w:val="24"/>
        </w:rPr>
        <w:t>. New York: Penguin Group, 2007. Print.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Mandel, Emily St. John. </w:t>
      </w:r>
      <w:r>
        <w:rPr>
          <w:rFonts w:ascii="Times New Roman" w:hAnsi="Times New Roman" w:cs="Times New Roman"/>
          <w:i/>
          <w:color w:val="000000"/>
          <w:sz w:val="24"/>
          <w:szCs w:val="24"/>
        </w:rPr>
        <w:t>Station Eleven</w:t>
      </w:r>
      <w:r>
        <w:rPr>
          <w:rFonts w:ascii="Times New Roman" w:hAnsi="Times New Roman" w:cs="Times New Roman"/>
          <w:color w:val="000000"/>
          <w:sz w:val="24"/>
          <w:szCs w:val="24"/>
        </w:rPr>
        <w:t>. New York: Random House, 2014. Print.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McCarthy, Tom. "Declaration on the Notion of “The Future”." </w:t>
      </w:r>
      <w:r>
        <w:rPr>
          <w:rFonts w:ascii="Times New Roman" w:hAnsi="Times New Roman" w:cs="Times New Roman"/>
          <w:i/>
          <w:color w:val="000000"/>
          <w:sz w:val="24"/>
          <w:szCs w:val="24"/>
        </w:rPr>
        <w:t>Believer</w:t>
      </w:r>
      <w:r>
        <w:rPr>
          <w:rFonts w:ascii="Times New Roman" w:hAnsi="Times New Roman" w:cs="Times New Roman"/>
          <w:color w:val="000000"/>
          <w:sz w:val="24"/>
          <w:szCs w:val="24"/>
        </w:rPr>
        <w:t xml:space="preserve"> Nov.-Dec. 2010: n. </w:t>
      </w:r>
      <w:proofErr w:type="spellStart"/>
      <w:r>
        <w:rPr>
          <w:rFonts w:ascii="Times New Roman" w:hAnsi="Times New Roman" w:cs="Times New Roman"/>
          <w:color w:val="000000"/>
          <w:sz w:val="24"/>
          <w:szCs w:val="24"/>
        </w:rPr>
        <w:t>pag</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The Believer</w:t>
      </w:r>
      <w:r>
        <w:rPr>
          <w:rFonts w:ascii="Times New Roman" w:hAnsi="Times New Roman" w:cs="Times New Roman"/>
          <w:color w:val="000000"/>
          <w:sz w:val="24"/>
          <w:szCs w:val="24"/>
        </w:rPr>
        <w:t>. Web. 10 Dec. 2015. &lt;http://www.believermag.com/&gt;.</w:t>
      </w:r>
    </w:p>
    <w:p w:rsidR="00A51477" w:rsidRDefault="00A51477" w:rsidP="00A51477">
      <w:pPr>
        <w:spacing w:after="0" w:line="480" w:lineRule="auto"/>
        <w:ind w:left="720" w:hanging="720"/>
      </w:pPr>
      <w:r>
        <w:rPr>
          <w:rFonts w:ascii="Times New Roman" w:hAnsi="Times New Roman" w:cs="Times New Roman"/>
          <w:color w:val="000000"/>
          <w:sz w:val="24"/>
          <w:szCs w:val="24"/>
        </w:rPr>
        <w:t xml:space="preserve">- - -. </w:t>
      </w:r>
      <w:r>
        <w:rPr>
          <w:rFonts w:ascii="Times New Roman" w:hAnsi="Times New Roman" w:cs="Times New Roman"/>
          <w:i/>
          <w:color w:val="000000"/>
          <w:sz w:val="24"/>
          <w:szCs w:val="24"/>
        </w:rPr>
        <w:t>Remainder</w:t>
      </w:r>
      <w:r>
        <w:rPr>
          <w:rFonts w:ascii="Times New Roman" w:hAnsi="Times New Roman" w:cs="Times New Roman"/>
          <w:color w:val="000000"/>
          <w:sz w:val="24"/>
          <w:szCs w:val="24"/>
        </w:rPr>
        <w:t>. New York: Random House, 2007. Print.</w:t>
      </w:r>
    </w:p>
    <w:p w:rsidR="00A51477" w:rsidRDefault="00A51477" w:rsidP="00A51477">
      <w:pPr>
        <w:spacing w:after="0" w:line="480" w:lineRule="auto"/>
        <w:ind w:left="720" w:hanging="720"/>
      </w:pPr>
      <w:r>
        <w:rPr>
          <w:rFonts w:ascii="Times New Roman" w:hAnsi="Times New Roman" w:cs="Times New Roman"/>
          <w:color w:val="000000"/>
          <w:sz w:val="24"/>
          <w:szCs w:val="24"/>
        </w:rPr>
        <w:lastRenderedPageBreak/>
        <w:t>Rivera, Catalina. "</w:t>
      </w:r>
      <w:proofErr w:type="spellStart"/>
      <w:r>
        <w:rPr>
          <w:rFonts w:ascii="Times New Roman" w:hAnsi="Times New Roman" w:cs="Times New Roman"/>
          <w:color w:val="000000"/>
          <w:sz w:val="24"/>
          <w:szCs w:val="24"/>
        </w:rPr>
        <w:t>Paginas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w:t>
      </w:r>
      <w:proofErr w:type="spellEnd"/>
      <w:r>
        <w:rPr>
          <w:rFonts w:ascii="Times New Roman" w:hAnsi="Times New Roman" w:cs="Times New Roman"/>
          <w:color w:val="000000"/>
          <w:sz w:val="24"/>
          <w:szCs w:val="24"/>
        </w:rPr>
        <w:t xml:space="preserve"> Blanco: Transmissions of trauma in Junot Diaz's The Brief Wondrous Life of Oscar Wao." MA thesis. U of North Carolina at Chapel Hill, 2012. </w:t>
      </w:r>
      <w:r>
        <w:rPr>
          <w:rFonts w:ascii="Times New Roman" w:hAnsi="Times New Roman" w:cs="Times New Roman"/>
          <w:i/>
          <w:color w:val="000000"/>
          <w:sz w:val="24"/>
          <w:szCs w:val="24"/>
        </w:rPr>
        <w:t>ProQuest</w:t>
      </w:r>
      <w:r>
        <w:rPr>
          <w:rFonts w:ascii="Times New Roman" w:hAnsi="Times New Roman" w:cs="Times New Roman"/>
          <w:color w:val="000000"/>
          <w:sz w:val="24"/>
          <w:szCs w:val="24"/>
        </w:rPr>
        <w:t>. Web. 13 Dec. 2015. &lt;http://search.proquest.com/docview/923633892?pq-origsite=summon&gt;.</w:t>
      </w:r>
    </w:p>
    <w:p w:rsidR="00CA1FED" w:rsidRPr="00A33F27" w:rsidRDefault="00CA1FED" w:rsidP="0078374A">
      <w:pPr>
        <w:spacing w:line="480" w:lineRule="auto"/>
        <w:ind w:firstLine="720"/>
        <w:rPr>
          <w:rFonts w:ascii="Times New Roman" w:hAnsi="Times New Roman" w:cs="Times New Roman"/>
          <w:sz w:val="24"/>
          <w:szCs w:val="24"/>
        </w:rPr>
      </w:pPr>
    </w:p>
    <w:sectPr w:rsidR="00CA1FED" w:rsidRPr="00A33F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ED" w:rsidRDefault="00A208ED" w:rsidP="00257EE3">
      <w:pPr>
        <w:spacing w:after="0" w:line="240" w:lineRule="auto"/>
      </w:pPr>
      <w:r>
        <w:separator/>
      </w:r>
    </w:p>
  </w:endnote>
  <w:endnote w:type="continuationSeparator" w:id="0">
    <w:p w:rsidR="00A208ED" w:rsidRDefault="00A208ED" w:rsidP="0025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ED" w:rsidRDefault="00A208ED" w:rsidP="00257EE3">
      <w:pPr>
        <w:spacing w:after="0" w:line="240" w:lineRule="auto"/>
      </w:pPr>
      <w:r>
        <w:separator/>
      </w:r>
    </w:p>
  </w:footnote>
  <w:footnote w:type="continuationSeparator" w:id="0">
    <w:p w:rsidR="00A208ED" w:rsidRDefault="00A208ED" w:rsidP="00257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630378"/>
      <w:docPartObj>
        <w:docPartGallery w:val="Page Numbers (Top of Page)"/>
        <w:docPartUnique/>
      </w:docPartObj>
    </w:sdtPr>
    <w:sdtEndPr>
      <w:rPr>
        <w:noProof/>
      </w:rPr>
    </w:sdtEndPr>
    <w:sdtContent>
      <w:p w:rsidR="00842F67" w:rsidRDefault="00842F67">
        <w:pPr>
          <w:pStyle w:val="Header"/>
          <w:jc w:val="right"/>
        </w:pPr>
        <w:r>
          <w:t xml:space="preserve">Coco </w:t>
        </w:r>
        <w:r>
          <w:fldChar w:fldCharType="begin"/>
        </w:r>
        <w:r>
          <w:instrText xml:space="preserve"> PAGE   \* MERGEFORMAT </w:instrText>
        </w:r>
        <w:r>
          <w:fldChar w:fldCharType="separate"/>
        </w:r>
        <w:r w:rsidR="00CC6BAA">
          <w:rPr>
            <w:noProof/>
          </w:rPr>
          <w:t>13</w:t>
        </w:r>
        <w:r>
          <w:rPr>
            <w:noProof/>
          </w:rPr>
          <w:fldChar w:fldCharType="end"/>
        </w:r>
      </w:p>
    </w:sdtContent>
  </w:sdt>
  <w:p w:rsidR="00842F67" w:rsidRDefault="00842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F7"/>
    <w:rsid w:val="00022D61"/>
    <w:rsid w:val="00027F26"/>
    <w:rsid w:val="000C1578"/>
    <w:rsid w:val="000F1466"/>
    <w:rsid w:val="00102038"/>
    <w:rsid w:val="00124CC7"/>
    <w:rsid w:val="001254CE"/>
    <w:rsid w:val="00127548"/>
    <w:rsid w:val="00161C3F"/>
    <w:rsid w:val="00180296"/>
    <w:rsid w:val="001907CA"/>
    <w:rsid w:val="00194945"/>
    <w:rsid w:val="001D7CB0"/>
    <w:rsid w:val="002360B3"/>
    <w:rsid w:val="0025746A"/>
    <w:rsid w:val="00257EE3"/>
    <w:rsid w:val="00260195"/>
    <w:rsid w:val="0027457C"/>
    <w:rsid w:val="0027527B"/>
    <w:rsid w:val="00295694"/>
    <w:rsid w:val="0029611C"/>
    <w:rsid w:val="00297868"/>
    <w:rsid w:val="002B0ADF"/>
    <w:rsid w:val="002F383A"/>
    <w:rsid w:val="0031268B"/>
    <w:rsid w:val="00325A22"/>
    <w:rsid w:val="00356993"/>
    <w:rsid w:val="00364858"/>
    <w:rsid w:val="0037120D"/>
    <w:rsid w:val="00383460"/>
    <w:rsid w:val="00384C23"/>
    <w:rsid w:val="003A4422"/>
    <w:rsid w:val="003B09B2"/>
    <w:rsid w:val="003B5EA9"/>
    <w:rsid w:val="003D40F7"/>
    <w:rsid w:val="003E7893"/>
    <w:rsid w:val="00426784"/>
    <w:rsid w:val="004342F6"/>
    <w:rsid w:val="00452792"/>
    <w:rsid w:val="004A5791"/>
    <w:rsid w:val="004C392F"/>
    <w:rsid w:val="004F1952"/>
    <w:rsid w:val="004F1F5B"/>
    <w:rsid w:val="00502CB1"/>
    <w:rsid w:val="005347B0"/>
    <w:rsid w:val="00540CE6"/>
    <w:rsid w:val="00554D51"/>
    <w:rsid w:val="005A4DD0"/>
    <w:rsid w:val="005A4DD1"/>
    <w:rsid w:val="005A7D61"/>
    <w:rsid w:val="00616901"/>
    <w:rsid w:val="00621CA4"/>
    <w:rsid w:val="00665A37"/>
    <w:rsid w:val="0068554C"/>
    <w:rsid w:val="006A3D98"/>
    <w:rsid w:val="006A7D9F"/>
    <w:rsid w:val="00702006"/>
    <w:rsid w:val="00710CB3"/>
    <w:rsid w:val="00741DE3"/>
    <w:rsid w:val="00752D69"/>
    <w:rsid w:val="00765667"/>
    <w:rsid w:val="00765AA9"/>
    <w:rsid w:val="00775DBA"/>
    <w:rsid w:val="0078374A"/>
    <w:rsid w:val="0078671C"/>
    <w:rsid w:val="007A140E"/>
    <w:rsid w:val="007A2CAD"/>
    <w:rsid w:val="007D4FD1"/>
    <w:rsid w:val="00800916"/>
    <w:rsid w:val="0080646D"/>
    <w:rsid w:val="00815ECB"/>
    <w:rsid w:val="008211D1"/>
    <w:rsid w:val="0084195D"/>
    <w:rsid w:val="00842F67"/>
    <w:rsid w:val="00852D44"/>
    <w:rsid w:val="00866601"/>
    <w:rsid w:val="0087205C"/>
    <w:rsid w:val="008B14AE"/>
    <w:rsid w:val="008D5D34"/>
    <w:rsid w:val="008F159E"/>
    <w:rsid w:val="00932D40"/>
    <w:rsid w:val="00941BD6"/>
    <w:rsid w:val="00943071"/>
    <w:rsid w:val="00995A9B"/>
    <w:rsid w:val="009A5FE3"/>
    <w:rsid w:val="009A6AAF"/>
    <w:rsid w:val="009B4EEF"/>
    <w:rsid w:val="00A102CA"/>
    <w:rsid w:val="00A13CB1"/>
    <w:rsid w:val="00A208ED"/>
    <w:rsid w:val="00A316AB"/>
    <w:rsid w:val="00A33F27"/>
    <w:rsid w:val="00A51477"/>
    <w:rsid w:val="00A51DAB"/>
    <w:rsid w:val="00A5640B"/>
    <w:rsid w:val="00A741C5"/>
    <w:rsid w:val="00A96E43"/>
    <w:rsid w:val="00B36234"/>
    <w:rsid w:val="00B40D65"/>
    <w:rsid w:val="00B87140"/>
    <w:rsid w:val="00B97F5B"/>
    <w:rsid w:val="00BB301B"/>
    <w:rsid w:val="00BB35F2"/>
    <w:rsid w:val="00C21320"/>
    <w:rsid w:val="00C33CF8"/>
    <w:rsid w:val="00C51F06"/>
    <w:rsid w:val="00C53776"/>
    <w:rsid w:val="00C54168"/>
    <w:rsid w:val="00C55A37"/>
    <w:rsid w:val="00C623DD"/>
    <w:rsid w:val="00C80DC7"/>
    <w:rsid w:val="00CA1FED"/>
    <w:rsid w:val="00CB4318"/>
    <w:rsid w:val="00CB6950"/>
    <w:rsid w:val="00CC08E9"/>
    <w:rsid w:val="00CC4836"/>
    <w:rsid w:val="00CC6BAA"/>
    <w:rsid w:val="00DD3D9A"/>
    <w:rsid w:val="00E1115F"/>
    <w:rsid w:val="00E157E8"/>
    <w:rsid w:val="00E7150A"/>
    <w:rsid w:val="00E806A4"/>
    <w:rsid w:val="00EA034C"/>
    <w:rsid w:val="00EE1A24"/>
    <w:rsid w:val="00EE2F50"/>
    <w:rsid w:val="00F17346"/>
    <w:rsid w:val="00F41391"/>
    <w:rsid w:val="00F45A63"/>
    <w:rsid w:val="00F862D4"/>
    <w:rsid w:val="00F9560E"/>
    <w:rsid w:val="00FA0BBB"/>
    <w:rsid w:val="00FD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6439A-F636-49BC-AFC2-F9A2A7F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D40F7"/>
  </w:style>
  <w:style w:type="character" w:customStyle="1" w:styleId="DateChar">
    <w:name w:val="Date Char"/>
    <w:basedOn w:val="DefaultParagraphFont"/>
    <w:link w:val="Date"/>
    <w:uiPriority w:val="99"/>
    <w:semiHidden/>
    <w:rsid w:val="003D40F7"/>
  </w:style>
  <w:style w:type="paragraph" w:styleId="Header">
    <w:name w:val="header"/>
    <w:basedOn w:val="Normal"/>
    <w:link w:val="HeaderChar"/>
    <w:uiPriority w:val="99"/>
    <w:unhideWhenUsed/>
    <w:rsid w:val="0025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EE3"/>
  </w:style>
  <w:style w:type="paragraph" w:styleId="Footer">
    <w:name w:val="footer"/>
    <w:basedOn w:val="Normal"/>
    <w:link w:val="FooterChar"/>
    <w:uiPriority w:val="99"/>
    <w:unhideWhenUsed/>
    <w:rsid w:val="0025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E3"/>
  </w:style>
  <w:style w:type="paragraph" w:styleId="BalloonText">
    <w:name w:val="Balloon Text"/>
    <w:basedOn w:val="Normal"/>
    <w:link w:val="BalloonTextChar"/>
    <w:uiPriority w:val="99"/>
    <w:semiHidden/>
    <w:unhideWhenUsed/>
    <w:rsid w:val="00A5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0F88-D33E-4546-88CE-5294DEBC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16</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85</cp:revision>
  <cp:lastPrinted>2015-12-15T14:15:00Z</cp:lastPrinted>
  <dcterms:created xsi:type="dcterms:W3CDTF">2015-12-13T22:23:00Z</dcterms:created>
  <dcterms:modified xsi:type="dcterms:W3CDTF">2015-12-15T14:26:00Z</dcterms:modified>
</cp:coreProperties>
</file>