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DD" w:rsidRPr="00F964DD" w:rsidRDefault="00F964DD" w:rsidP="00F964DD">
      <w:pPr>
        <w:rPr>
          <w:rFonts w:ascii="Times New Roman" w:hAnsi="Times New Roman" w:cs="Times New Roman"/>
          <w:sz w:val="48"/>
          <w:szCs w:val="48"/>
        </w:rPr>
      </w:pPr>
      <w:r w:rsidRPr="00F964DD">
        <w:rPr>
          <w:rFonts w:ascii="Times New Roman" w:hAnsi="Times New Roman" w:cs="Times New Roman"/>
          <w:sz w:val="48"/>
          <w:szCs w:val="48"/>
        </w:rPr>
        <w:t>Montalcino</w:t>
      </w:r>
    </w:p>
    <w:p w:rsidR="00F964DD" w:rsidRDefault="00E30366" w:rsidP="00F96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HOME OF BRUNELLO: A </w:t>
      </w:r>
      <w:r w:rsidR="00F964DD" w:rsidRPr="00340A33">
        <w:rPr>
          <w:rFonts w:ascii="Times New Roman" w:hAnsi="Times New Roman" w:cs="Times New Roman"/>
          <w:sz w:val="28"/>
          <w:szCs w:val="28"/>
        </w:rPr>
        <w:t>GEM FULL OF ART A</w:t>
      </w:r>
      <w:r w:rsidR="00F964DD">
        <w:rPr>
          <w:rFonts w:ascii="Times New Roman" w:hAnsi="Times New Roman" w:cs="Times New Roman"/>
          <w:sz w:val="28"/>
          <w:szCs w:val="28"/>
        </w:rPr>
        <w:t xml:space="preserve">ND HISTORY </w:t>
      </w:r>
      <w:r w:rsidR="00FB7052">
        <w:rPr>
          <w:rFonts w:ascii="Times New Roman" w:hAnsi="Times New Roman" w:cs="Times New Roman"/>
          <w:sz w:val="28"/>
          <w:szCs w:val="28"/>
        </w:rPr>
        <w:t xml:space="preserve">IMMERSED IN </w:t>
      </w:r>
      <w:r w:rsidR="00F964DD">
        <w:rPr>
          <w:rFonts w:ascii="Times New Roman" w:hAnsi="Times New Roman" w:cs="Times New Roman"/>
          <w:sz w:val="28"/>
          <w:szCs w:val="28"/>
        </w:rPr>
        <w:t>THE HILLS OF SIENA</w:t>
      </w:r>
    </w:p>
    <w:p w:rsidR="00F964DD" w:rsidRDefault="00F964DD" w:rsidP="00F964DD">
      <w:pPr>
        <w:rPr>
          <w:rFonts w:ascii="Times New Roman" w:hAnsi="Times New Roman" w:cs="Times New Roman"/>
          <w:sz w:val="24"/>
          <w:szCs w:val="24"/>
        </w:rPr>
      </w:pPr>
    </w:p>
    <w:p w:rsidR="00F964DD" w:rsidRDefault="00F964DD" w:rsidP="00F96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550BE2">
        <w:rPr>
          <w:rFonts w:ascii="Times New Roman" w:hAnsi="Times New Roman" w:cs="Times New Roman"/>
          <w:b/>
          <w:sz w:val="24"/>
          <w:szCs w:val="24"/>
        </w:rPr>
        <w:t>picture-perfect hills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550BE2">
        <w:rPr>
          <w:rFonts w:ascii="Times New Roman" w:hAnsi="Times New Roman" w:cs="Times New Roman"/>
          <w:b/>
          <w:sz w:val="24"/>
          <w:szCs w:val="24"/>
        </w:rPr>
        <w:t>Val d’Orcia</w:t>
      </w:r>
      <w:r w:rsidR="003B446A">
        <w:rPr>
          <w:rFonts w:ascii="Times New Roman" w:hAnsi="Times New Roman" w:cs="Times New Roman"/>
          <w:sz w:val="24"/>
          <w:szCs w:val="24"/>
        </w:rPr>
        <w:t xml:space="preserve"> sits the beautiful 13th-</w:t>
      </w:r>
      <w:r>
        <w:rPr>
          <w:rFonts w:ascii="Times New Roman" w:hAnsi="Times New Roman" w:cs="Times New Roman"/>
          <w:sz w:val="24"/>
          <w:szCs w:val="24"/>
        </w:rPr>
        <w:t xml:space="preserve">century town of </w:t>
      </w:r>
      <w:r w:rsidRPr="00550BE2">
        <w:rPr>
          <w:rFonts w:ascii="Times New Roman" w:hAnsi="Times New Roman" w:cs="Times New Roman"/>
          <w:b/>
          <w:sz w:val="24"/>
          <w:szCs w:val="24"/>
        </w:rPr>
        <w:t>Montalcino</w:t>
      </w:r>
      <w:r>
        <w:rPr>
          <w:rFonts w:ascii="Times New Roman" w:hAnsi="Times New Roman" w:cs="Times New Roman"/>
          <w:sz w:val="24"/>
          <w:szCs w:val="24"/>
        </w:rPr>
        <w:t xml:space="preserve">. You can see right away that this medieval city has a military past, with its narrow and steep streets, but once you get to the top… </w:t>
      </w:r>
      <w:r>
        <w:rPr>
          <w:rFonts w:ascii="Times New Roman" w:hAnsi="Times New Roman" w:cs="Times New Roman"/>
          <w:b/>
          <w:sz w:val="24"/>
          <w:szCs w:val="24"/>
        </w:rPr>
        <w:t xml:space="preserve">what a view! </w:t>
      </w:r>
      <w:r>
        <w:rPr>
          <w:rFonts w:ascii="Times New Roman" w:hAnsi="Times New Roman" w:cs="Times New Roman"/>
          <w:sz w:val="24"/>
          <w:szCs w:val="24"/>
        </w:rPr>
        <w:t xml:space="preserve">It’s worth it to go see the artistic masterpieces 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Diocesan Civic Museum of Sacred Art, </w:t>
      </w:r>
      <w:r>
        <w:rPr>
          <w:rFonts w:ascii="Times New Roman" w:hAnsi="Times New Roman" w:cs="Times New Roman"/>
          <w:sz w:val="24"/>
          <w:szCs w:val="24"/>
        </w:rPr>
        <w:t xml:space="preserve">which has one of the best collections of Sienese paintings and </w:t>
      </w:r>
      <w:r w:rsidRPr="00F55235">
        <w:rPr>
          <w:rFonts w:ascii="Times New Roman" w:hAnsi="Times New Roman" w:cs="Times New Roman"/>
          <w:b/>
          <w:sz w:val="24"/>
          <w:szCs w:val="24"/>
        </w:rPr>
        <w:t xml:space="preserve">wooden </w:t>
      </w:r>
      <w:r>
        <w:rPr>
          <w:rFonts w:ascii="Times New Roman" w:hAnsi="Times New Roman" w:cs="Times New Roman"/>
          <w:b/>
          <w:sz w:val="24"/>
          <w:szCs w:val="24"/>
        </w:rPr>
        <w:t xml:space="preserve">sculptures! </w:t>
      </w:r>
      <w:r>
        <w:rPr>
          <w:rFonts w:ascii="Times New Roman" w:hAnsi="Times New Roman" w:cs="Times New Roman"/>
          <w:sz w:val="24"/>
          <w:szCs w:val="24"/>
        </w:rPr>
        <w:t>There are also lots of great church</w:t>
      </w:r>
      <w:r w:rsidR="002606CF">
        <w:rPr>
          <w:rFonts w:ascii="Times New Roman" w:hAnsi="Times New Roman" w:cs="Times New Roman"/>
          <w:sz w:val="24"/>
          <w:szCs w:val="24"/>
        </w:rPr>
        <w:t>es to visit, including the 13th-</w:t>
      </w:r>
      <w:r>
        <w:rPr>
          <w:rFonts w:ascii="Times New Roman" w:hAnsi="Times New Roman" w:cs="Times New Roman"/>
          <w:sz w:val="24"/>
          <w:szCs w:val="24"/>
        </w:rPr>
        <w:t xml:space="preserve">century </w:t>
      </w:r>
      <w:r>
        <w:rPr>
          <w:rFonts w:ascii="Times New Roman" w:hAnsi="Times New Roman" w:cs="Times New Roman"/>
          <w:b/>
          <w:sz w:val="24"/>
          <w:szCs w:val="24"/>
        </w:rPr>
        <w:t xml:space="preserve">Church of Sant’Agostino, </w:t>
      </w:r>
      <w:r w:rsidRPr="00F55235">
        <w:rPr>
          <w:rFonts w:ascii="Times New Roman" w:hAnsi="Times New Roman" w:cs="Times New Roman"/>
          <w:sz w:val="24"/>
          <w:szCs w:val="24"/>
        </w:rPr>
        <w:t>the neoclassical</w:t>
      </w:r>
      <w:r>
        <w:rPr>
          <w:rFonts w:ascii="Times New Roman" w:hAnsi="Times New Roman" w:cs="Times New Roman"/>
          <w:b/>
          <w:sz w:val="24"/>
          <w:szCs w:val="24"/>
        </w:rPr>
        <w:t xml:space="preserve"> Cathedral,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Sanctuary of the Madonna del Soccorso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Sant’Egidio – </w:t>
      </w:r>
      <w:r>
        <w:rPr>
          <w:rFonts w:ascii="Times New Roman" w:hAnsi="Times New Roman" w:cs="Times New Roman"/>
          <w:sz w:val="24"/>
          <w:szCs w:val="24"/>
        </w:rPr>
        <w:t xml:space="preserve">the “Sienese people’s church.” Then, there is the unique and slender </w:t>
      </w:r>
      <w:r>
        <w:rPr>
          <w:rFonts w:ascii="Times New Roman" w:hAnsi="Times New Roman" w:cs="Times New Roman"/>
          <w:b/>
          <w:sz w:val="24"/>
          <w:szCs w:val="24"/>
        </w:rPr>
        <w:t xml:space="preserve">Palazzo Comunale </w:t>
      </w:r>
      <w:r w:rsidR="003B446A">
        <w:rPr>
          <w:rFonts w:ascii="Times New Roman" w:hAnsi="Times New Roman" w:cs="Times New Roman"/>
          <w:sz w:val="24"/>
          <w:szCs w:val="24"/>
        </w:rPr>
        <w:t>from the end of the 13th</w:t>
      </w:r>
      <w:r w:rsidR="00FC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century. This</w:t>
      </w:r>
      <w:r w:rsidR="00136432">
        <w:rPr>
          <w:rFonts w:ascii="Times New Roman" w:hAnsi="Times New Roman" w:cs="Times New Roman"/>
          <w:sz w:val="24"/>
          <w:szCs w:val="24"/>
        </w:rPr>
        <w:t xml:space="preserve"> is next to the strikingly tall</w:t>
      </w:r>
      <w:r>
        <w:rPr>
          <w:rFonts w:ascii="Times New Roman" w:hAnsi="Times New Roman" w:cs="Times New Roman"/>
          <w:sz w:val="24"/>
          <w:szCs w:val="24"/>
        </w:rPr>
        <w:t xml:space="preserve"> bell tower</w:t>
      </w:r>
      <w:r w:rsidR="00925048">
        <w:rPr>
          <w:rFonts w:ascii="Times New Roman" w:hAnsi="Times New Roman" w:cs="Times New Roman"/>
          <w:sz w:val="24"/>
          <w:szCs w:val="24"/>
        </w:rPr>
        <w:t xml:space="preserve">, which looks like a watchtower and is topped by the </w:t>
      </w:r>
      <w:r w:rsidR="00925048" w:rsidRPr="00925048">
        <w:rPr>
          <w:rFonts w:ascii="Times New Roman" w:hAnsi="Times New Roman" w:cs="Times New Roman"/>
          <w:b/>
          <w:i/>
          <w:sz w:val="24"/>
          <w:szCs w:val="24"/>
        </w:rPr>
        <w:t>Campanone</w:t>
      </w:r>
      <w:r w:rsidR="0092504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63F27">
        <w:rPr>
          <w:rFonts w:ascii="Times New Roman" w:hAnsi="Times New Roman" w:cs="Times New Roman"/>
          <w:sz w:val="24"/>
          <w:szCs w:val="24"/>
        </w:rPr>
        <w:t>a</w:t>
      </w:r>
      <w:r w:rsidR="005A161B">
        <w:rPr>
          <w:rFonts w:ascii="Times New Roman" w:hAnsi="Times New Roman" w:cs="Times New Roman"/>
          <w:sz w:val="24"/>
          <w:szCs w:val="24"/>
        </w:rPr>
        <w:t xml:space="preserve"> bell that marks</w:t>
      </w:r>
      <w:r>
        <w:rPr>
          <w:rFonts w:ascii="Times New Roman" w:hAnsi="Times New Roman" w:cs="Times New Roman"/>
          <w:sz w:val="24"/>
          <w:szCs w:val="24"/>
        </w:rPr>
        <w:t xml:space="preserve"> the rhythm of daily life in Montalcino.</w:t>
      </w:r>
    </w:p>
    <w:p w:rsidR="00F964DD" w:rsidRDefault="00F964DD" w:rsidP="00F964DD">
      <w:pPr>
        <w:rPr>
          <w:rFonts w:ascii="Times New Roman" w:hAnsi="Times New Roman" w:cs="Times New Roman"/>
          <w:sz w:val="24"/>
          <w:szCs w:val="24"/>
        </w:rPr>
      </w:pPr>
    </w:p>
    <w:p w:rsidR="00F964DD" w:rsidRDefault="00F964DD" w:rsidP="00F964DD">
      <w:pPr>
        <w:rPr>
          <w:rFonts w:ascii="Times New Roman" w:hAnsi="Times New Roman" w:cs="Times New Roman"/>
          <w:sz w:val="24"/>
          <w:szCs w:val="24"/>
        </w:rPr>
      </w:pPr>
    </w:p>
    <w:p w:rsidR="00F964DD" w:rsidRDefault="00F964DD" w:rsidP="00F96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you’re in Montalcino, it’s naturally worth exploring the stunningly beautiful countryside, like Castelnuovo dell’Abate, where you can see the splendid </w:t>
      </w:r>
      <w:r>
        <w:rPr>
          <w:rFonts w:ascii="Times New Roman" w:hAnsi="Times New Roman" w:cs="Times New Roman"/>
          <w:b/>
          <w:sz w:val="24"/>
          <w:szCs w:val="24"/>
        </w:rPr>
        <w:t xml:space="preserve">Abbey of Sant’Antimo. </w:t>
      </w:r>
      <w:r w:rsidRPr="006C3D51">
        <w:rPr>
          <w:rFonts w:ascii="Times New Roman" w:hAnsi="Times New Roman" w:cs="Times New Roman"/>
          <w:sz w:val="24"/>
          <w:szCs w:val="24"/>
        </w:rPr>
        <w:t xml:space="preserve">It’s a </w:t>
      </w:r>
      <w:r w:rsidR="0095243C">
        <w:rPr>
          <w:rFonts w:ascii="Times New Roman" w:hAnsi="Times New Roman" w:cs="Times New Roman"/>
          <w:sz w:val="24"/>
          <w:szCs w:val="24"/>
        </w:rPr>
        <w:t>monumental 12th-</w:t>
      </w:r>
      <w:r>
        <w:rPr>
          <w:rFonts w:ascii="Times New Roman" w:hAnsi="Times New Roman" w:cs="Times New Roman"/>
          <w:sz w:val="24"/>
          <w:szCs w:val="24"/>
        </w:rPr>
        <w:t xml:space="preserve">century structure and </w:t>
      </w:r>
      <w:r w:rsidRPr="002710D6">
        <w:rPr>
          <w:rFonts w:ascii="Times New Roman" w:hAnsi="Times New Roman" w:cs="Times New Roman"/>
          <w:b/>
          <w:sz w:val="24"/>
          <w:szCs w:val="24"/>
        </w:rPr>
        <w:t>one of the most glorio</w:t>
      </w:r>
      <w:r w:rsidR="00E50321">
        <w:rPr>
          <w:rFonts w:ascii="Times New Roman" w:hAnsi="Times New Roman" w:cs="Times New Roman"/>
          <w:b/>
          <w:sz w:val="24"/>
          <w:szCs w:val="24"/>
        </w:rPr>
        <w:t>us examples of Franco-Romanesque</w:t>
      </w:r>
      <w:r w:rsidRPr="002710D6">
        <w:rPr>
          <w:rFonts w:ascii="Times New Roman" w:hAnsi="Times New Roman" w:cs="Times New Roman"/>
          <w:b/>
          <w:sz w:val="24"/>
          <w:szCs w:val="24"/>
        </w:rPr>
        <w:t xml:space="preserve"> architecture in Italy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The land </w:t>
      </w:r>
      <w:r w:rsidR="007C4E7B">
        <w:rPr>
          <w:rFonts w:ascii="Times New Roman" w:hAnsi="Times New Roman" w:cs="Times New Roman"/>
          <w:sz w:val="24"/>
          <w:szCs w:val="24"/>
        </w:rPr>
        <w:t>surroun</w:t>
      </w:r>
      <w:r>
        <w:rPr>
          <w:rFonts w:ascii="Times New Roman" w:hAnsi="Times New Roman" w:cs="Times New Roman"/>
          <w:sz w:val="24"/>
          <w:szCs w:val="24"/>
        </w:rPr>
        <w:t xml:space="preserve">ding Montalcino is characterized by thick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wooded areas interspersed with vineyards and olive groves on long </w:t>
      </w:r>
      <w:r w:rsidR="00CD3FFF">
        <w:rPr>
          <w:rFonts w:ascii="Times New Roman" w:hAnsi="Times New Roman" w:cs="Times New Roman"/>
          <w:sz w:val="24"/>
          <w:szCs w:val="24"/>
        </w:rPr>
        <w:t>sloping hills</w:t>
      </w:r>
      <w:r>
        <w:rPr>
          <w:rFonts w:ascii="Times New Roman" w:hAnsi="Times New Roman" w:cs="Times New Roman"/>
          <w:sz w:val="24"/>
          <w:szCs w:val="24"/>
        </w:rPr>
        <w:t xml:space="preserve">. These beautiful rolling hills are what put the Val d’Orcia in the </w:t>
      </w:r>
      <w:r w:rsidR="003209B0">
        <w:rPr>
          <w:rFonts w:ascii="Times New Roman" w:hAnsi="Times New Roman" w:cs="Times New Roman"/>
          <w:sz w:val="24"/>
          <w:szCs w:val="24"/>
        </w:rPr>
        <w:t xml:space="preserve">world’s </w:t>
      </w:r>
      <w:r>
        <w:rPr>
          <w:rFonts w:ascii="Times New Roman" w:hAnsi="Times New Roman" w:cs="Times New Roman"/>
          <w:sz w:val="24"/>
          <w:szCs w:val="24"/>
        </w:rPr>
        <w:t xml:space="preserve">collective imagination! Thanks to these beautiful views, </w:t>
      </w:r>
      <w:r w:rsidRPr="00FE353F">
        <w:rPr>
          <w:rFonts w:ascii="Times New Roman" w:hAnsi="Times New Roman" w:cs="Times New Roman"/>
          <w:b/>
          <w:sz w:val="24"/>
          <w:szCs w:val="24"/>
        </w:rPr>
        <w:t>Montalcino</w:t>
      </w:r>
      <w:r>
        <w:rPr>
          <w:rFonts w:ascii="Times New Roman" w:hAnsi="Times New Roman" w:cs="Times New Roman"/>
          <w:sz w:val="24"/>
          <w:szCs w:val="24"/>
        </w:rPr>
        <w:t xml:space="preserve"> was recognized alongside the rest of the valley in 2004 as one of </w:t>
      </w:r>
      <w:r w:rsidR="000D4DDF">
        <w:rPr>
          <w:rFonts w:ascii="Times New Roman" w:hAnsi="Times New Roman" w:cs="Times New Roman"/>
          <w:b/>
          <w:sz w:val="24"/>
          <w:szCs w:val="24"/>
        </w:rPr>
        <w:t>the UNESCO World Heritage Sites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964DD" w:rsidRDefault="00F964DD" w:rsidP="00F964DD">
      <w:pPr>
        <w:rPr>
          <w:rFonts w:ascii="Times New Roman" w:hAnsi="Times New Roman" w:cs="Times New Roman"/>
          <w:b/>
          <w:sz w:val="24"/>
          <w:szCs w:val="24"/>
        </w:rPr>
      </w:pPr>
    </w:p>
    <w:p w:rsidR="00F31528" w:rsidRPr="00340A33" w:rsidRDefault="00F964DD" w:rsidP="00F96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Montalcino is also famous for </w:t>
      </w:r>
      <w:r w:rsidRPr="00AE4045">
        <w:rPr>
          <w:rFonts w:ascii="Times New Roman" w:hAnsi="Times New Roman" w:cs="Times New Roman"/>
          <w:b/>
          <w:sz w:val="24"/>
          <w:szCs w:val="24"/>
        </w:rPr>
        <w:t>making excellent refined wines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starting with the most well-known one, </w:t>
      </w:r>
      <w:r>
        <w:rPr>
          <w:rFonts w:ascii="Times New Roman" w:hAnsi="Times New Roman" w:cs="Times New Roman"/>
          <w:b/>
          <w:sz w:val="24"/>
          <w:szCs w:val="24"/>
        </w:rPr>
        <w:t xml:space="preserve">Brunello. </w:t>
      </w:r>
      <w:r>
        <w:rPr>
          <w:rFonts w:ascii="Times New Roman" w:hAnsi="Times New Roman" w:cs="Times New Roman"/>
          <w:sz w:val="24"/>
          <w:szCs w:val="24"/>
        </w:rPr>
        <w:t xml:space="preserve">Aside from grapes, there are plenty of other great products in the Montalcino countryside, including honey, extra-virgin olive oil, cured meats and cheeses. You can taste these specialties in one of the many little traditional restaurants and wine bars in the area. </w:t>
      </w:r>
      <w:r>
        <w:rPr>
          <w:rFonts w:ascii="Times New Roman" w:hAnsi="Times New Roman" w:cs="Times New Roman"/>
          <w:b/>
          <w:sz w:val="24"/>
          <w:szCs w:val="24"/>
        </w:rPr>
        <w:t>October</w:t>
      </w:r>
      <w:r>
        <w:rPr>
          <w:rFonts w:ascii="Times New Roman" w:hAnsi="Times New Roman" w:cs="Times New Roman"/>
          <w:sz w:val="24"/>
          <w:szCs w:val="24"/>
        </w:rPr>
        <w:t xml:space="preserve"> is the perfect time to go and discover the authentic local flavor of Montalcino, when it hosts the </w:t>
      </w:r>
      <w:r>
        <w:rPr>
          <w:rFonts w:ascii="Times New Roman" w:hAnsi="Times New Roman" w:cs="Times New Roman"/>
          <w:b/>
          <w:sz w:val="24"/>
          <w:szCs w:val="24"/>
        </w:rPr>
        <w:t xml:space="preserve">Sagra del Tordo. </w:t>
      </w:r>
      <w:r>
        <w:rPr>
          <w:rFonts w:ascii="Times New Roman" w:hAnsi="Times New Roman" w:cs="Times New Roman"/>
          <w:sz w:val="24"/>
          <w:szCs w:val="24"/>
        </w:rPr>
        <w:t>This festival lets you dive into the local culture, reliving its ancient traditions!</w:t>
      </w:r>
    </w:p>
    <w:sectPr w:rsidR="00F31528" w:rsidRPr="00340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42" w:rsidRDefault="00E23D42" w:rsidP="00EB138A">
      <w:pPr>
        <w:spacing w:after="0" w:line="240" w:lineRule="auto"/>
      </w:pPr>
      <w:r>
        <w:separator/>
      </w:r>
    </w:p>
  </w:endnote>
  <w:endnote w:type="continuationSeparator" w:id="0">
    <w:p w:rsidR="00E23D42" w:rsidRDefault="00E23D42" w:rsidP="00EB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42" w:rsidRDefault="00E23D42" w:rsidP="00EB138A">
      <w:pPr>
        <w:spacing w:after="0" w:line="240" w:lineRule="auto"/>
      </w:pPr>
      <w:r>
        <w:separator/>
      </w:r>
    </w:p>
  </w:footnote>
  <w:footnote w:type="continuationSeparator" w:id="0">
    <w:p w:rsidR="00E23D42" w:rsidRDefault="00E23D42" w:rsidP="00EB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8329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B4E56" w:rsidRPr="00EB138A" w:rsidRDefault="008B4E56">
        <w:pPr>
          <w:pStyle w:val="Header"/>
          <w:jc w:val="right"/>
          <w:rPr>
            <w:rFonts w:ascii="Times New Roman" w:hAnsi="Times New Roman" w:cs="Times New Roman"/>
          </w:rPr>
        </w:pPr>
        <w:r w:rsidRPr="00EB138A">
          <w:rPr>
            <w:rFonts w:ascii="Times New Roman" w:hAnsi="Times New Roman" w:cs="Times New Roman"/>
          </w:rPr>
          <w:t xml:space="preserve">Ferri </w:t>
        </w:r>
        <w:r w:rsidRPr="00EB138A">
          <w:rPr>
            <w:rFonts w:ascii="Times New Roman" w:hAnsi="Times New Roman" w:cs="Times New Roman"/>
          </w:rPr>
          <w:fldChar w:fldCharType="begin"/>
        </w:r>
        <w:r w:rsidRPr="00EB138A">
          <w:rPr>
            <w:rFonts w:ascii="Times New Roman" w:hAnsi="Times New Roman" w:cs="Times New Roman"/>
          </w:rPr>
          <w:instrText xml:space="preserve"> PAGE   \* MERGEFORMAT </w:instrText>
        </w:r>
        <w:r w:rsidRPr="00EB138A">
          <w:rPr>
            <w:rFonts w:ascii="Times New Roman" w:hAnsi="Times New Roman" w:cs="Times New Roman"/>
          </w:rPr>
          <w:fldChar w:fldCharType="separate"/>
        </w:r>
        <w:r w:rsidR="00E23D42">
          <w:rPr>
            <w:rFonts w:ascii="Times New Roman" w:hAnsi="Times New Roman" w:cs="Times New Roman"/>
            <w:noProof/>
          </w:rPr>
          <w:t>1</w:t>
        </w:r>
        <w:r w:rsidRPr="00EB13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B4E56" w:rsidRDefault="008B4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1"/>
    <w:rsid w:val="00054EDA"/>
    <w:rsid w:val="0009318A"/>
    <w:rsid w:val="000A3D53"/>
    <w:rsid w:val="000B0F6E"/>
    <w:rsid w:val="000D4DDF"/>
    <w:rsid w:val="00111AA3"/>
    <w:rsid w:val="00136432"/>
    <w:rsid w:val="00140171"/>
    <w:rsid w:val="00144475"/>
    <w:rsid w:val="001B5CD9"/>
    <w:rsid w:val="0021341D"/>
    <w:rsid w:val="002365DF"/>
    <w:rsid w:val="002606CF"/>
    <w:rsid w:val="0026414E"/>
    <w:rsid w:val="002710D6"/>
    <w:rsid w:val="0027744F"/>
    <w:rsid w:val="002F44DD"/>
    <w:rsid w:val="003114DD"/>
    <w:rsid w:val="003209B0"/>
    <w:rsid w:val="00340A33"/>
    <w:rsid w:val="003B446A"/>
    <w:rsid w:val="0051026A"/>
    <w:rsid w:val="00522882"/>
    <w:rsid w:val="00550BE2"/>
    <w:rsid w:val="00552708"/>
    <w:rsid w:val="005679D6"/>
    <w:rsid w:val="005749E9"/>
    <w:rsid w:val="005A161B"/>
    <w:rsid w:val="005C33E0"/>
    <w:rsid w:val="005C3B0D"/>
    <w:rsid w:val="005D6BA7"/>
    <w:rsid w:val="005E0FFD"/>
    <w:rsid w:val="005F26DB"/>
    <w:rsid w:val="0065403E"/>
    <w:rsid w:val="00694569"/>
    <w:rsid w:val="006B5619"/>
    <w:rsid w:val="006C071C"/>
    <w:rsid w:val="006C0AED"/>
    <w:rsid w:val="006C3D51"/>
    <w:rsid w:val="006E136D"/>
    <w:rsid w:val="006F1B38"/>
    <w:rsid w:val="006F6524"/>
    <w:rsid w:val="00705BCA"/>
    <w:rsid w:val="0070605E"/>
    <w:rsid w:val="0077419E"/>
    <w:rsid w:val="00775F26"/>
    <w:rsid w:val="007A58C8"/>
    <w:rsid w:val="007B6C43"/>
    <w:rsid w:val="007C4E7B"/>
    <w:rsid w:val="008513D5"/>
    <w:rsid w:val="00863F27"/>
    <w:rsid w:val="008A6AD2"/>
    <w:rsid w:val="008B4E56"/>
    <w:rsid w:val="008D0D90"/>
    <w:rsid w:val="008F0FBD"/>
    <w:rsid w:val="008F2A94"/>
    <w:rsid w:val="00900000"/>
    <w:rsid w:val="00915E2C"/>
    <w:rsid w:val="00925048"/>
    <w:rsid w:val="00933129"/>
    <w:rsid w:val="009428D6"/>
    <w:rsid w:val="00951C88"/>
    <w:rsid w:val="0095243C"/>
    <w:rsid w:val="00953F4E"/>
    <w:rsid w:val="00977CCA"/>
    <w:rsid w:val="00987A19"/>
    <w:rsid w:val="009C01B7"/>
    <w:rsid w:val="009E7193"/>
    <w:rsid w:val="00A05890"/>
    <w:rsid w:val="00A531B4"/>
    <w:rsid w:val="00AC3EDC"/>
    <w:rsid w:val="00AD5E12"/>
    <w:rsid w:val="00AE4045"/>
    <w:rsid w:val="00B25744"/>
    <w:rsid w:val="00B460A4"/>
    <w:rsid w:val="00BA6CAE"/>
    <w:rsid w:val="00BE5777"/>
    <w:rsid w:val="00C81949"/>
    <w:rsid w:val="00C846E2"/>
    <w:rsid w:val="00CD3FFF"/>
    <w:rsid w:val="00CF5E87"/>
    <w:rsid w:val="00D14C09"/>
    <w:rsid w:val="00D65FB1"/>
    <w:rsid w:val="00DD2BFA"/>
    <w:rsid w:val="00DF3978"/>
    <w:rsid w:val="00E23D42"/>
    <w:rsid w:val="00E30366"/>
    <w:rsid w:val="00E50321"/>
    <w:rsid w:val="00E536BC"/>
    <w:rsid w:val="00EB0651"/>
    <w:rsid w:val="00EB138A"/>
    <w:rsid w:val="00EC2B11"/>
    <w:rsid w:val="00F2068D"/>
    <w:rsid w:val="00F2796C"/>
    <w:rsid w:val="00F31528"/>
    <w:rsid w:val="00F55235"/>
    <w:rsid w:val="00F964DD"/>
    <w:rsid w:val="00FB20D4"/>
    <w:rsid w:val="00FB7052"/>
    <w:rsid w:val="00FC47A5"/>
    <w:rsid w:val="00FD3FC9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D9641"/>
  <w15:chartTrackingRefBased/>
  <w15:docId w15:val="{CEB5361E-DCCB-435C-A7E1-374E4784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8A"/>
  </w:style>
  <w:style w:type="paragraph" w:styleId="Footer">
    <w:name w:val="footer"/>
    <w:basedOn w:val="Normal"/>
    <w:link w:val="FooterChar"/>
    <w:uiPriority w:val="99"/>
    <w:unhideWhenUsed/>
    <w:rsid w:val="00EB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8A"/>
  </w:style>
  <w:style w:type="table" w:styleId="TableGrid">
    <w:name w:val="Table Grid"/>
    <w:basedOn w:val="TableNormal"/>
    <w:uiPriority w:val="39"/>
    <w:rsid w:val="00EB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Ferri</dc:creator>
  <cp:keywords/>
  <dc:description/>
  <cp:lastModifiedBy>John Ferri</cp:lastModifiedBy>
  <cp:revision>84</cp:revision>
  <dcterms:created xsi:type="dcterms:W3CDTF">2017-10-20T12:39:00Z</dcterms:created>
  <dcterms:modified xsi:type="dcterms:W3CDTF">2017-10-30T13:08:00Z</dcterms:modified>
</cp:coreProperties>
</file>