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80" w:rsidRDefault="007A192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E</w:t>
      </w:r>
      <w:r>
        <w:rPr>
          <w:b/>
          <w:sz w:val="24"/>
          <w:szCs w:val="24"/>
        </w:rPr>
        <w:t>DUCATION</w:t>
      </w:r>
    </w:p>
    <w:p w:rsidR="00B54F80" w:rsidRDefault="006329FE">
      <w:pPr>
        <w:spacing w:after="0" w:line="240" w:lineRule="auto"/>
        <w:jc w:val="both"/>
        <w:rPr>
          <w:b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B54F80" w:rsidRDefault="007A1923">
      <w:pPr>
        <w:spacing w:after="0" w:line="240" w:lineRule="auto"/>
        <w:jc w:val="both"/>
      </w:pPr>
      <w:r>
        <w:rPr>
          <w:b/>
        </w:rPr>
        <w:t>University of Pittsburgh</w:t>
      </w:r>
      <w:r>
        <w:t>,</w:t>
      </w:r>
      <w:r w:rsidR="00A53A90">
        <w:t xml:space="preserve"> Pittsburgh, PA</w:t>
      </w:r>
      <w:r w:rsidR="00A53A90">
        <w:tab/>
      </w:r>
      <w:r w:rsidR="00A53A90">
        <w:tab/>
      </w:r>
      <w:r w:rsidR="00A53A90">
        <w:tab/>
      </w:r>
      <w:r w:rsidR="00A53A90">
        <w:tab/>
      </w:r>
      <w:r w:rsidR="00A53A90">
        <w:tab/>
        <w:t xml:space="preserve">    </w:t>
      </w:r>
      <w:r w:rsidR="00A53A90">
        <w:tab/>
      </w:r>
      <w:r w:rsidR="00A53A90">
        <w:tab/>
      </w:r>
      <w:r w:rsidR="00A53A90">
        <w:tab/>
        <w:t xml:space="preserve">    </w:t>
      </w:r>
      <w:r>
        <w:t xml:space="preserve">Anticipated Dec 2018 </w:t>
      </w:r>
    </w:p>
    <w:p w:rsidR="00B54F80" w:rsidRDefault="007A1923">
      <w:pPr>
        <w:spacing w:after="0" w:line="240" w:lineRule="auto"/>
        <w:jc w:val="both"/>
      </w:pPr>
      <w:r>
        <w:t>BA in Political Science, BPhil in International Area Studies, Turkish</w:t>
      </w:r>
    </w:p>
    <w:p w:rsidR="00B54F80" w:rsidRDefault="00B54F80">
      <w:pPr>
        <w:spacing w:after="0" w:line="240" w:lineRule="auto"/>
        <w:jc w:val="both"/>
        <w:rPr>
          <w:b/>
          <w:sz w:val="12"/>
          <w:szCs w:val="12"/>
        </w:rPr>
      </w:pPr>
    </w:p>
    <w:p w:rsidR="00B54F80" w:rsidRDefault="007A1923">
      <w:pPr>
        <w:spacing w:after="0" w:line="240" w:lineRule="auto"/>
        <w:jc w:val="both"/>
      </w:pPr>
      <w:r>
        <w:rPr>
          <w:b/>
        </w:rPr>
        <w:t>Queens University,</w:t>
      </w:r>
      <w:r>
        <w:rPr>
          <w:i/>
        </w:rPr>
        <w:t xml:space="preserve"> </w:t>
      </w:r>
      <w:r>
        <w:t xml:space="preserve">Belfast, Northern </w:t>
      </w:r>
      <w:proofErr w:type="gramStart"/>
      <w:r>
        <w:t xml:space="preserve">Ireland  </w:t>
      </w:r>
      <w:r>
        <w:tab/>
      </w:r>
      <w:proofErr w:type="gramEnd"/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Spring 2017</w:t>
      </w:r>
    </w:p>
    <w:p w:rsidR="00A53A90" w:rsidRDefault="00A53A90">
      <w:pPr>
        <w:spacing w:after="0" w:line="240" w:lineRule="auto"/>
        <w:jc w:val="both"/>
      </w:pPr>
      <w:r>
        <w:t xml:space="preserve">CIEE, Conflict and Conflict Resolution Program  </w:t>
      </w:r>
    </w:p>
    <w:p w:rsidR="00B54F80" w:rsidRDefault="00B54F80">
      <w:pPr>
        <w:spacing w:after="0" w:line="240" w:lineRule="auto"/>
        <w:jc w:val="both"/>
        <w:rPr>
          <w:sz w:val="12"/>
          <w:szCs w:val="12"/>
        </w:rPr>
      </w:pPr>
    </w:p>
    <w:p w:rsidR="00B54F80" w:rsidRDefault="007A1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E</w:t>
      </w:r>
      <w:r>
        <w:rPr>
          <w:b/>
          <w:sz w:val="24"/>
          <w:szCs w:val="24"/>
        </w:rPr>
        <w:t>XPERIENCE</w:t>
      </w:r>
    </w:p>
    <w:p w:rsidR="00B54F80" w:rsidRDefault="00632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12"/>
          <w:szCs w:val="12"/>
        </w:rPr>
      </w:pPr>
      <w:r>
        <w:pict>
          <v:rect id="_x0000_i1026" style="width:0;height:1.5pt" o:hralign="center" o:hrstd="t" o:hr="t" fillcolor="#a0a0a0" stroked="f"/>
        </w:pict>
      </w:r>
    </w:p>
    <w:p w:rsidR="00B54F80" w:rsidRDefault="0065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>Dr. Shelly Culberson</w:t>
      </w:r>
      <w:r w:rsidR="007A1923">
        <w:rPr>
          <w:b/>
        </w:rPr>
        <w:t xml:space="preserve">, </w:t>
      </w:r>
      <w:r w:rsidR="007A1923">
        <w:t>Pittsburgh, PA</w:t>
      </w:r>
      <w:r w:rsidR="007A1923">
        <w:tab/>
      </w:r>
      <w:r w:rsidR="007A1923">
        <w:tab/>
      </w:r>
      <w:r w:rsidR="007A1923">
        <w:tab/>
      </w:r>
      <w:r w:rsidR="007A1923">
        <w:tab/>
      </w:r>
      <w:r w:rsidR="007A1923">
        <w:tab/>
      </w:r>
      <w:r w:rsidR="007A1923">
        <w:tab/>
      </w:r>
      <w:r w:rsidR="007A1923">
        <w:tab/>
      </w:r>
      <w:r w:rsidR="007A1923">
        <w:tab/>
        <w:t xml:space="preserve">         Aug 2018 - Present </w:t>
      </w:r>
    </w:p>
    <w:p w:rsidR="00B54F80" w:rsidRDefault="007A1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 xml:space="preserve">Research Assistant </w:t>
      </w:r>
    </w:p>
    <w:p w:rsidR="00B54F80" w:rsidRDefault="007A1923" w:rsidP="006505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Conducting a comprehensive literature review to assist in the writing of a book on the Battle of Mosul including a newspaper review from Oct 2016 to Aug 2017 and other topics such as the historical significance of Mosul</w:t>
      </w:r>
    </w:p>
    <w:p w:rsidR="00B54F80" w:rsidRDefault="007A19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Creating a timeline and map of troop movement to compare with the movement of three doctors who are the main characters</w:t>
      </w:r>
    </w:p>
    <w:p w:rsidR="00650538" w:rsidRPr="00650538" w:rsidRDefault="0065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12"/>
          <w:szCs w:val="12"/>
        </w:rPr>
      </w:pPr>
    </w:p>
    <w:p w:rsidR="00B54F80" w:rsidRDefault="007A1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 xml:space="preserve">Middle East Institute, </w:t>
      </w:r>
      <w:r w:rsidR="00A53A90">
        <w:t xml:space="preserve">Washington, D.C. </w:t>
      </w:r>
      <w:r w:rsidR="00A53A90">
        <w:tab/>
      </w:r>
      <w:r w:rsidR="00A53A90">
        <w:tab/>
      </w:r>
      <w:r w:rsidR="00A53A90">
        <w:tab/>
      </w:r>
      <w:r w:rsidR="00A53A90">
        <w:tab/>
      </w:r>
      <w:r w:rsidR="00A53A90">
        <w:tab/>
      </w:r>
      <w:r w:rsidR="00A53A90">
        <w:tab/>
      </w:r>
      <w:r w:rsidR="00A53A90">
        <w:tab/>
      </w:r>
      <w:r>
        <w:t>May 2018 – Aug 2018</w:t>
      </w:r>
    </w:p>
    <w:p w:rsidR="00B54F80" w:rsidRDefault="007A1923">
      <w:pPr>
        <w:spacing w:after="0" w:line="240" w:lineRule="auto"/>
        <w:jc w:val="both"/>
        <w:rPr>
          <w:b/>
        </w:rPr>
      </w:pPr>
      <w:r>
        <w:rPr>
          <w:i/>
        </w:rPr>
        <w:t>Research Assistant</w:t>
      </w:r>
      <w:r>
        <w:t xml:space="preserve">, </w:t>
      </w:r>
      <w:r>
        <w:rPr>
          <w:i/>
        </w:rPr>
        <w:t>Ambassador Robert Pearson</w:t>
      </w:r>
      <w:r>
        <w:t xml:space="preserve">                                   </w:t>
      </w:r>
    </w:p>
    <w:p w:rsidR="00B54F80" w:rsidRDefault="007A1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color w:val="000000"/>
        </w:rPr>
        <w:t>Translat</w:t>
      </w:r>
      <w:r>
        <w:t>ed and analyzed</w:t>
      </w:r>
      <w:r>
        <w:rPr>
          <w:color w:val="000000"/>
        </w:rPr>
        <w:t xml:space="preserve"> Turkish newspapers to explain the rise of the current political party by</w:t>
      </w:r>
      <w:r>
        <w:t xml:space="preserve"> categorizing articles about the economy, domestic issues, and international relations </w:t>
      </w:r>
    </w:p>
    <w:p w:rsidR="00B54F80" w:rsidRDefault="007A1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color w:val="000000"/>
        </w:rPr>
        <w:t>Conduct</w:t>
      </w:r>
      <w:r>
        <w:t>ed</w:t>
      </w:r>
      <w:r>
        <w:rPr>
          <w:color w:val="000000"/>
        </w:rPr>
        <w:t xml:space="preserve"> research on </w:t>
      </w:r>
      <w:r>
        <w:t>gender politics, the economy, and labor unions in Turkey in the early 2000s</w:t>
      </w:r>
    </w:p>
    <w:p w:rsidR="00B54F80" w:rsidRDefault="007A19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color w:val="000000"/>
        </w:rPr>
        <w:t>Attend</w:t>
      </w:r>
      <w:r>
        <w:t>ed</w:t>
      </w:r>
      <w:r>
        <w:rPr>
          <w:color w:val="000000"/>
        </w:rPr>
        <w:t xml:space="preserve"> and report</w:t>
      </w:r>
      <w:r>
        <w:t>ed</w:t>
      </w:r>
      <w:r>
        <w:rPr>
          <w:color w:val="000000"/>
        </w:rPr>
        <w:t xml:space="preserve"> on relevant events across D.C. on current Turkish politics to better inform </w:t>
      </w:r>
      <w:r>
        <w:t>how current political developments tied into political developments in the early 2000s</w:t>
      </w:r>
    </w:p>
    <w:p w:rsidR="00650538" w:rsidRPr="00650538" w:rsidRDefault="0065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2"/>
          <w:szCs w:val="12"/>
        </w:rPr>
      </w:pPr>
    </w:p>
    <w:p w:rsidR="00B54F80" w:rsidRDefault="007A1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University of Pittsburgh, </w:t>
      </w:r>
      <w:r>
        <w:rPr>
          <w:color w:val="000000"/>
        </w:rPr>
        <w:t>Pittsburgh</w:t>
      </w:r>
      <w:r>
        <w:t>, PA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54F80" w:rsidRDefault="007A1923">
      <w:pPr>
        <w:spacing w:after="0" w:line="240" w:lineRule="auto"/>
        <w:jc w:val="both"/>
      </w:pPr>
      <w:r>
        <w:rPr>
          <w:i/>
        </w:rPr>
        <w:t xml:space="preserve">Research Assistant, Dr. Holger </w:t>
      </w:r>
      <w:proofErr w:type="spellStart"/>
      <w:r>
        <w:rPr>
          <w:i/>
        </w:rPr>
        <w:t>Hoock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</w:t>
      </w:r>
      <w:r>
        <w:t>Spring 2018</w:t>
      </w:r>
      <w:r>
        <w:rPr>
          <w:i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p w:rsidR="00B54F80" w:rsidRDefault="007A19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Categorized</w:t>
      </w:r>
      <w:r>
        <w:rPr>
          <w:color w:val="000000"/>
        </w:rPr>
        <w:t xml:space="preserve"> diplomatic letters to find trends in John Adams</w:t>
      </w:r>
      <w:r>
        <w:t>’ style of diplomacy post-Revolutionary War</w:t>
      </w:r>
      <w:r>
        <w:rPr>
          <w:color w:val="000000"/>
        </w:rPr>
        <w:t xml:space="preserve">            </w:t>
      </w:r>
    </w:p>
    <w:p w:rsidR="00B54F80" w:rsidRDefault="007A19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color w:val="000000"/>
        </w:rPr>
        <w:t>Summarized analysis to assist</w:t>
      </w:r>
      <w:r>
        <w:t xml:space="preserve"> </w:t>
      </w:r>
      <w:r>
        <w:rPr>
          <w:color w:val="000000"/>
        </w:rPr>
        <w:t>faculty in writing a book proposal for 15 hours per week</w:t>
      </w:r>
    </w:p>
    <w:p w:rsidR="0074009E" w:rsidRPr="0074009E" w:rsidRDefault="0074009E">
      <w:pPr>
        <w:spacing w:after="0" w:line="240" w:lineRule="auto"/>
        <w:jc w:val="both"/>
        <w:rPr>
          <w:i/>
          <w:sz w:val="12"/>
          <w:szCs w:val="12"/>
        </w:rPr>
      </w:pPr>
    </w:p>
    <w:p w:rsidR="005D1298" w:rsidRDefault="005D1298">
      <w:pPr>
        <w:spacing w:after="0" w:line="240" w:lineRule="auto"/>
        <w:jc w:val="both"/>
        <w:rPr>
          <w:iCs/>
        </w:rPr>
      </w:pPr>
      <w:r>
        <w:rPr>
          <w:i/>
        </w:rPr>
        <w:t xml:space="preserve">Resident Assistant, Governor’s School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Summer 2017</w:t>
      </w:r>
    </w:p>
    <w:p w:rsidR="005D1298" w:rsidRDefault="005D1298" w:rsidP="005D1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color w:val="000000"/>
        </w:rPr>
        <w:t>Planned and facilitated cultural and globally-minded activities weekly around Pittsburgh</w:t>
      </w:r>
      <w:r>
        <w:rPr>
          <w:color w:val="000000"/>
        </w:rPr>
        <w:tab/>
        <w:t xml:space="preserve">   </w:t>
      </w:r>
    </w:p>
    <w:p w:rsidR="005D1298" w:rsidRPr="005D1298" w:rsidRDefault="005D1298" w:rsidP="005D1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color w:val="000000"/>
        </w:rPr>
        <w:t>Screened documentaries and facilitated discussions on global economic, political, and social issues</w:t>
      </w:r>
    </w:p>
    <w:p w:rsidR="0074009E" w:rsidRPr="0074009E" w:rsidRDefault="0074009E">
      <w:pPr>
        <w:spacing w:after="0" w:line="240" w:lineRule="auto"/>
        <w:jc w:val="both"/>
        <w:rPr>
          <w:i/>
          <w:sz w:val="12"/>
          <w:szCs w:val="12"/>
        </w:rPr>
      </w:pPr>
    </w:p>
    <w:p w:rsidR="00B54F80" w:rsidRDefault="007A1923">
      <w:pPr>
        <w:spacing w:after="0" w:line="240" w:lineRule="auto"/>
        <w:jc w:val="both"/>
      </w:pPr>
      <w:r>
        <w:rPr>
          <w:i/>
        </w:rPr>
        <w:t>First Experiences in Research</w:t>
      </w:r>
      <w:r>
        <w:t xml:space="preserve">, </w:t>
      </w:r>
      <w:r>
        <w:rPr>
          <w:i/>
        </w:rPr>
        <w:t xml:space="preserve">Dr. </w:t>
      </w:r>
      <w:proofErr w:type="spellStart"/>
      <w:r>
        <w:rPr>
          <w:i/>
        </w:rPr>
        <w:t>Burcu</w:t>
      </w:r>
      <w:proofErr w:type="spellEnd"/>
      <w:r>
        <w:rPr>
          <w:i/>
        </w:rPr>
        <w:t xml:space="preserve"> Savun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     Spring 2016</w:t>
      </w:r>
    </w:p>
    <w:p w:rsidR="00B54F80" w:rsidRDefault="007A1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color w:val="000000"/>
        </w:rPr>
        <w:t xml:space="preserve">Analyzed newspaper articles on violence against refugees in the top 25 </w:t>
      </w:r>
      <w:r>
        <w:t xml:space="preserve">countries for violence against </w:t>
      </w:r>
      <w:proofErr w:type="gramStart"/>
      <w:r>
        <w:t xml:space="preserve">refugees </w:t>
      </w:r>
      <w:r>
        <w:rPr>
          <w:color w:val="000000"/>
        </w:rPr>
        <w:t xml:space="preserve"> for</w:t>
      </w:r>
      <w:proofErr w:type="gramEnd"/>
      <w:r>
        <w:rPr>
          <w:color w:val="000000"/>
        </w:rPr>
        <w:t xml:space="preserve"> 5 hours per week</w:t>
      </w:r>
      <w:r>
        <w:rPr>
          <w:color w:val="000000"/>
        </w:rPr>
        <w:tab/>
        <w:t xml:space="preserve">   </w:t>
      </w:r>
    </w:p>
    <w:p w:rsidR="00B54F80" w:rsidRPr="005D1298" w:rsidRDefault="007A1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color w:val="000000"/>
        </w:rPr>
        <w:t xml:space="preserve">Summarized analysis for weekly meetings with faculty and presented </w:t>
      </w:r>
      <w:proofErr w:type="gramStart"/>
      <w:r>
        <w:rPr>
          <w:color w:val="000000"/>
        </w:rPr>
        <w:t>final results</w:t>
      </w:r>
      <w:proofErr w:type="gramEnd"/>
    </w:p>
    <w:p w:rsidR="005D1298" w:rsidRPr="005D1298" w:rsidRDefault="005D1298" w:rsidP="005D1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12"/>
          <w:szCs w:val="12"/>
        </w:rPr>
      </w:pPr>
    </w:p>
    <w:p w:rsidR="00B54F80" w:rsidRDefault="007A192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L</w:t>
      </w:r>
      <w:r>
        <w:rPr>
          <w:b/>
          <w:sz w:val="24"/>
          <w:szCs w:val="24"/>
        </w:rPr>
        <w:t>EADERSHIP AND SERVICE</w:t>
      </w:r>
    </w:p>
    <w:p w:rsidR="00B54F80" w:rsidRDefault="006329FE">
      <w:pPr>
        <w:spacing w:after="0" w:line="240" w:lineRule="auto"/>
        <w:jc w:val="both"/>
        <w:rPr>
          <w:b/>
          <w:sz w:val="12"/>
          <w:szCs w:val="12"/>
        </w:rPr>
      </w:pPr>
      <w:r>
        <w:pict>
          <v:rect id="_x0000_i1027" style="width:0;height:1.5pt" o:hralign="center" o:hrstd="t" o:hr="t" fillcolor="#a0a0a0" stroked="f"/>
        </w:pict>
      </w:r>
    </w:p>
    <w:p w:rsidR="0074009E" w:rsidRDefault="0074009E" w:rsidP="00740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Turkish T</w:t>
      </w:r>
      <w:r>
        <w:rPr>
          <w:b/>
        </w:rPr>
        <w:t xml:space="preserve">able, </w:t>
      </w:r>
      <w:r>
        <w:rPr>
          <w:color w:val="000000"/>
        </w:rPr>
        <w:t xml:space="preserve">Pittsburgh, PA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  Aug 2016- Present</w:t>
      </w:r>
    </w:p>
    <w:p w:rsidR="0074009E" w:rsidRDefault="0074009E" w:rsidP="007400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Founder, President 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74009E" w:rsidRDefault="0074009E" w:rsidP="00740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Hlk528923157"/>
      <w:r>
        <w:rPr>
          <w:color w:val="000000"/>
        </w:rPr>
        <w:t xml:space="preserve">Created a Turkish language club for biweekly practice of conversation skills </w:t>
      </w:r>
    </w:p>
    <w:p w:rsidR="0074009E" w:rsidRDefault="0074009E" w:rsidP="00740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Facilitate opportunities on and off campus for students to learn about Turkish culture</w:t>
      </w:r>
    </w:p>
    <w:p w:rsidR="0074009E" w:rsidRPr="005D1298" w:rsidRDefault="0074009E" w:rsidP="00740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Coordinate </w:t>
      </w:r>
      <w:proofErr w:type="spellStart"/>
      <w:r>
        <w:rPr>
          <w:color w:val="000000"/>
        </w:rPr>
        <w:t>semesterly</w:t>
      </w:r>
      <w:proofErr w:type="spellEnd"/>
      <w:r>
        <w:rPr>
          <w:color w:val="000000"/>
        </w:rPr>
        <w:t xml:space="preserve"> cultural fairs with other cultural organizations and departments  </w:t>
      </w:r>
    </w:p>
    <w:bookmarkEnd w:id="0"/>
    <w:p w:rsidR="0074009E" w:rsidRPr="0074009E" w:rsidRDefault="0074009E">
      <w:pPr>
        <w:spacing w:after="0" w:line="240" w:lineRule="auto"/>
        <w:jc w:val="both"/>
        <w:rPr>
          <w:b/>
          <w:sz w:val="12"/>
          <w:szCs w:val="12"/>
        </w:rPr>
      </w:pPr>
    </w:p>
    <w:p w:rsidR="00B54F80" w:rsidRDefault="007A1923">
      <w:pPr>
        <w:spacing w:after="0" w:line="240" w:lineRule="auto"/>
        <w:jc w:val="both"/>
      </w:pPr>
      <w:r>
        <w:rPr>
          <w:b/>
        </w:rPr>
        <w:t xml:space="preserve">Facilitating Opportunities for Refugee Growth and Empowerment, </w:t>
      </w:r>
      <w:r>
        <w:t>Pittsburgh, PA</w:t>
      </w:r>
    </w:p>
    <w:p w:rsidR="00B54F80" w:rsidRDefault="007A1923">
      <w:pPr>
        <w:spacing w:after="0" w:line="240" w:lineRule="auto"/>
        <w:jc w:val="both"/>
        <w:rPr>
          <w:color w:val="000000"/>
        </w:rPr>
      </w:pPr>
      <w:r>
        <w:rPr>
          <w:i/>
        </w:rPr>
        <w:t xml:space="preserve">Co-President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April 2017 - April 2018 </w:t>
      </w:r>
    </w:p>
    <w:p w:rsidR="00B54F80" w:rsidRDefault="007A1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Coordinated one event per semester inviting refugees to speak on current refugee issues for the Pittsburgh community with around 50 attendees </w:t>
      </w:r>
    </w:p>
    <w:p w:rsidR="00B54F80" w:rsidRDefault="007A19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Managed and helped fellow board members with tutoring administrative tasks weekly</w:t>
      </w:r>
    </w:p>
    <w:p w:rsidR="0074009E" w:rsidRPr="0074009E" w:rsidRDefault="0074009E">
      <w:pPr>
        <w:spacing w:after="0" w:line="240" w:lineRule="auto"/>
        <w:jc w:val="both"/>
        <w:rPr>
          <w:i/>
          <w:sz w:val="12"/>
          <w:szCs w:val="12"/>
        </w:rPr>
      </w:pPr>
    </w:p>
    <w:p w:rsidR="0074009E" w:rsidRDefault="0074009E">
      <w:pPr>
        <w:spacing w:after="0" w:line="240" w:lineRule="auto"/>
        <w:jc w:val="both"/>
        <w:rPr>
          <w:i/>
        </w:rPr>
      </w:pPr>
    </w:p>
    <w:p w:rsidR="0074009E" w:rsidRDefault="0074009E">
      <w:pPr>
        <w:spacing w:after="0" w:line="240" w:lineRule="auto"/>
        <w:jc w:val="both"/>
        <w:rPr>
          <w:i/>
        </w:rPr>
      </w:pPr>
    </w:p>
    <w:p w:rsidR="00B54F80" w:rsidRDefault="007A1923">
      <w:pPr>
        <w:spacing w:after="0" w:line="240" w:lineRule="auto"/>
        <w:jc w:val="both"/>
      </w:pPr>
      <w:bookmarkStart w:id="1" w:name="_GoBack"/>
      <w:bookmarkEnd w:id="1"/>
      <w:r>
        <w:rPr>
          <w:i/>
        </w:rPr>
        <w:lastRenderedPageBreak/>
        <w:t xml:space="preserve">Advocacy and Outreach Coordinator                                                                                                                  </w:t>
      </w:r>
      <w:r>
        <w:t>Sept 2016 - Dec 2016</w:t>
      </w:r>
    </w:p>
    <w:p w:rsidR="00B54F80" w:rsidRDefault="007A1923">
      <w:pPr>
        <w:numPr>
          <w:ilvl w:val="0"/>
          <w:numId w:val="3"/>
        </w:numPr>
        <w:spacing w:after="0" w:line="240" w:lineRule="auto"/>
        <w:jc w:val="both"/>
      </w:pPr>
      <w:r>
        <w:t>Coordinated with local refugee placement centers to facilitate new tutoring programs</w:t>
      </w:r>
    </w:p>
    <w:p w:rsidR="00B54F80" w:rsidRDefault="007A1923">
      <w:pPr>
        <w:numPr>
          <w:ilvl w:val="0"/>
          <w:numId w:val="3"/>
        </w:numPr>
        <w:spacing w:after="0" w:line="240" w:lineRule="auto"/>
        <w:jc w:val="both"/>
      </w:pPr>
      <w:r>
        <w:t xml:space="preserve">Created 2 letter writing campaign to advocate for refugee rights in local government </w:t>
      </w:r>
    </w:p>
    <w:p w:rsidR="00B54F80" w:rsidRDefault="007A1923">
      <w:pPr>
        <w:numPr>
          <w:ilvl w:val="0"/>
          <w:numId w:val="3"/>
        </w:numPr>
        <w:spacing w:after="0" w:line="240" w:lineRule="auto"/>
        <w:jc w:val="both"/>
      </w:pPr>
      <w:r>
        <w:t xml:space="preserve">Presented educational material weekly to approximately 20 students on issues pertaining to refugees including topics such as the Rohingya and Syrian refugee crises </w:t>
      </w:r>
    </w:p>
    <w:p w:rsidR="0074009E" w:rsidRPr="0074009E" w:rsidRDefault="0074009E">
      <w:pPr>
        <w:spacing w:after="0" w:line="240" w:lineRule="auto"/>
        <w:jc w:val="both"/>
        <w:rPr>
          <w:i/>
          <w:sz w:val="12"/>
          <w:szCs w:val="12"/>
        </w:rPr>
      </w:pPr>
    </w:p>
    <w:p w:rsidR="00B54F80" w:rsidRDefault="007A1923">
      <w:pPr>
        <w:spacing w:after="0" w:line="240" w:lineRule="auto"/>
        <w:jc w:val="both"/>
      </w:pPr>
      <w:r>
        <w:rPr>
          <w:i/>
        </w:rPr>
        <w:t>In-Home Tutor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</w:t>
      </w:r>
      <w:r>
        <w:t>Sept 2015 - Dec 2016</w:t>
      </w:r>
    </w:p>
    <w:p w:rsidR="00B54F80" w:rsidRDefault="007A1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Created and implemented an ESL program for a local Iraqi refugee family</w:t>
      </w:r>
    </w:p>
    <w:p w:rsidR="00B54F80" w:rsidRDefault="007A1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Helped Iraqi refugees develop life skills including banking and mail competency weekly</w:t>
      </w:r>
    </w:p>
    <w:p w:rsidR="00B54F80" w:rsidRDefault="007A1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Facilitated acculturation through traditional American activities including visits to parks for Iraqi refugees</w:t>
      </w:r>
    </w:p>
    <w:p w:rsidR="00B54F80" w:rsidRDefault="00B54F80">
      <w:pPr>
        <w:spacing w:after="0" w:line="240" w:lineRule="auto"/>
        <w:jc w:val="both"/>
        <w:rPr>
          <w:sz w:val="12"/>
          <w:szCs w:val="12"/>
        </w:rPr>
      </w:pPr>
    </w:p>
    <w:p w:rsidR="005D1298" w:rsidRPr="0074009E" w:rsidRDefault="005D1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5D1298" w:rsidRDefault="001E7012" w:rsidP="005D12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1E7012">
        <w:rPr>
          <w:b/>
          <w:bCs/>
        </w:rPr>
        <w:t>Hillary Campaign Oakland Office</w:t>
      </w:r>
      <w:r>
        <w:t>, Pittsburgh PA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Aug 2016-Nov 2016</w:t>
      </w:r>
    </w:p>
    <w:p w:rsidR="001E7012" w:rsidRDefault="001E7012" w:rsidP="001E7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Facilitated voter registration drives on University of Pittsburgh campus every other week</w:t>
      </w:r>
    </w:p>
    <w:p w:rsidR="001E7012" w:rsidRDefault="001E7012" w:rsidP="001E7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Canvassed in student neighborhoods to inform students of voting stations </w:t>
      </w:r>
    </w:p>
    <w:p w:rsidR="001E7012" w:rsidRPr="005D1298" w:rsidRDefault="001E7012" w:rsidP="001E7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Recruited students and community members to assist with voter registration and election day awareness  </w:t>
      </w:r>
    </w:p>
    <w:p w:rsidR="00650538" w:rsidRPr="00650538" w:rsidRDefault="00650538" w:rsidP="0065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12"/>
          <w:szCs w:val="12"/>
        </w:rPr>
      </w:pPr>
    </w:p>
    <w:p w:rsidR="00650538" w:rsidRDefault="00650538" w:rsidP="00650538">
      <w:pPr>
        <w:spacing w:after="0" w:line="240" w:lineRule="auto"/>
        <w:jc w:val="both"/>
        <w:rPr>
          <w:b/>
        </w:rPr>
      </w:pPr>
      <w:r>
        <w:rPr>
          <w:b/>
        </w:rPr>
        <w:t xml:space="preserve">AWARDS AND SCHOLARSHIPS </w:t>
      </w:r>
    </w:p>
    <w:p w:rsidR="00B54F80" w:rsidRDefault="00632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2"/>
          <w:szCs w:val="12"/>
        </w:rPr>
      </w:pPr>
      <w:r>
        <w:pict>
          <v:rect id="_x0000_i1028" style="width:533.5pt;height:1pt" o:hrpct="988" o:hralign="center" o:hrstd="t" o:hr="t" fillcolor="#a0a0a0" stroked="f"/>
        </w:pict>
      </w:r>
    </w:p>
    <w:p w:rsidR="00B54F80" w:rsidRPr="00650538" w:rsidRDefault="00B54F80">
      <w:pPr>
        <w:spacing w:after="0" w:line="240" w:lineRule="auto"/>
        <w:jc w:val="both"/>
        <w:rPr>
          <w:b/>
          <w:sz w:val="12"/>
          <w:szCs w:val="12"/>
        </w:rPr>
      </w:pPr>
    </w:p>
    <w:p w:rsidR="005D1298" w:rsidRDefault="007A1923">
      <w:pPr>
        <w:spacing w:after="0" w:line="240" w:lineRule="auto"/>
        <w:jc w:val="both"/>
      </w:pPr>
      <w:r w:rsidRPr="00650538">
        <w:rPr>
          <w:b/>
          <w:bCs/>
        </w:rPr>
        <w:t>Guy Moli</w:t>
      </w:r>
      <w:r w:rsidR="00650538" w:rsidRPr="00650538">
        <w:rPr>
          <w:b/>
          <w:bCs/>
        </w:rPr>
        <w:t>nari Endowed Award</w:t>
      </w:r>
      <w:r w:rsidR="005D1298">
        <w:rPr>
          <w:b/>
          <w:bCs/>
        </w:rPr>
        <w:t xml:space="preserve">, </w:t>
      </w:r>
      <w:r w:rsidR="005D1298">
        <w:t xml:space="preserve">Summer stipend award to pursue an internship   </w:t>
      </w:r>
      <w:r w:rsidR="005D1298">
        <w:rPr>
          <w:b/>
          <w:bCs/>
        </w:rPr>
        <w:t xml:space="preserve">                                                 </w:t>
      </w:r>
      <w:r w:rsidR="00650538">
        <w:t xml:space="preserve"> Spring 2018</w:t>
      </w:r>
    </w:p>
    <w:p w:rsidR="005D1298" w:rsidRPr="005D1298" w:rsidRDefault="005D1298">
      <w:pPr>
        <w:spacing w:after="0" w:line="240" w:lineRule="auto"/>
        <w:jc w:val="both"/>
        <w:rPr>
          <w:sz w:val="12"/>
          <w:szCs w:val="12"/>
        </w:rPr>
      </w:pPr>
    </w:p>
    <w:p w:rsidR="00B54F80" w:rsidRDefault="007A1923">
      <w:pPr>
        <w:spacing w:after="0" w:line="240" w:lineRule="auto"/>
        <w:jc w:val="both"/>
        <w:rPr>
          <w:b/>
        </w:rPr>
      </w:pPr>
      <w:r w:rsidRPr="005D1298">
        <w:rPr>
          <w:b/>
          <w:bCs/>
        </w:rPr>
        <w:t>Hoack Scholarship</w:t>
      </w:r>
      <w:r w:rsidR="005D1298">
        <w:rPr>
          <w:b/>
          <w:bCs/>
        </w:rPr>
        <w:t>,</w:t>
      </w:r>
      <w:r w:rsidR="00650538">
        <w:t xml:space="preserve"> Partial tuition scholarship </w:t>
      </w:r>
      <w:r w:rsidR="005D1298">
        <w:t xml:space="preserve">                                                                                                  Fall 2015 – Fall 2018</w:t>
      </w:r>
    </w:p>
    <w:sectPr w:rsidR="00B54F80" w:rsidSect="005D1298">
      <w:headerReference w:type="default" r:id="rId8"/>
      <w:headerReference w:type="first" r:id="rId9"/>
      <w:pgSz w:w="12240" w:h="15840"/>
      <w:pgMar w:top="720" w:right="720" w:bottom="72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FE" w:rsidRDefault="006329FE">
      <w:pPr>
        <w:spacing w:after="0" w:line="240" w:lineRule="auto"/>
      </w:pPr>
      <w:r>
        <w:separator/>
      </w:r>
    </w:p>
  </w:endnote>
  <w:endnote w:type="continuationSeparator" w:id="0">
    <w:p w:rsidR="006329FE" w:rsidRDefault="006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FE" w:rsidRDefault="006329FE">
      <w:pPr>
        <w:spacing w:after="0" w:line="240" w:lineRule="auto"/>
      </w:pPr>
      <w:r>
        <w:separator/>
      </w:r>
    </w:p>
  </w:footnote>
  <w:footnote w:type="continuationSeparator" w:id="0">
    <w:p w:rsidR="006329FE" w:rsidRDefault="006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98" w:rsidRDefault="005D1298" w:rsidP="005D1298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Caroline Smith</w:t>
    </w:r>
  </w:p>
  <w:p w:rsidR="005D1298" w:rsidRDefault="006329FE" w:rsidP="005D1298">
    <w:pPr>
      <w:spacing w:after="0" w:line="240" w:lineRule="auto"/>
      <w:jc w:val="center"/>
    </w:pPr>
    <w:hyperlink r:id="rId1">
      <w:r w:rsidR="005D1298">
        <w:rPr>
          <w:color w:val="0563C1"/>
          <w:u w:val="single"/>
        </w:rPr>
        <w:t>CAS308@pitt.edu</w:t>
      </w:r>
    </w:hyperlink>
    <w:r w:rsidR="005D1298">
      <w:t xml:space="preserve"> | (610) 420-0522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90" w:rsidRDefault="00A53A90" w:rsidP="00A53A90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Caroline Smith</w:t>
    </w:r>
  </w:p>
  <w:bookmarkStart w:id="2" w:name="_gjdgxs" w:colFirst="0" w:colLast="0"/>
  <w:bookmarkEnd w:id="2"/>
  <w:p w:rsidR="00A53A90" w:rsidRDefault="00A53A90" w:rsidP="00A53A90">
    <w:pPr>
      <w:spacing w:after="0" w:line="240" w:lineRule="auto"/>
      <w:jc w:val="center"/>
    </w:pPr>
    <w:r>
      <w:fldChar w:fldCharType="begin"/>
    </w:r>
    <w:r>
      <w:instrText xml:space="preserve"> HYPERLINK "mailto:CAS308@pitt.edu" \h </w:instrText>
    </w:r>
    <w:r>
      <w:fldChar w:fldCharType="separate"/>
    </w:r>
    <w:r>
      <w:rPr>
        <w:color w:val="0563C1"/>
        <w:u w:val="single"/>
      </w:rPr>
      <w:t>CAS308@pitt.edu</w:t>
    </w:r>
    <w:r>
      <w:rPr>
        <w:color w:val="0563C1"/>
        <w:u w:val="single"/>
      </w:rPr>
      <w:fldChar w:fldCharType="end"/>
    </w:r>
    <w:r>
      <w:t xml:space="preserve"> | (610) 420-0522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185"/>
    <w:multiLevelType w:val="multilevel"/>
    <w:tmpl w:val="7408B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9A550E"/>
    <w:multiLevelType w:val="hybridMultilevel"/>
    <w:tmpl w:val="A88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6145"/>
    <w:multiLevelType w:val="multilevel"/>
    <w:tmpl w:val="C23AC3D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9D7A63"/>
    <w:multiLevelType w:val="multilevel"/>
    <w:tmpl w:val="E8AC8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007C0A"/>
    <w:multiLevelType w:val="multilevel"/>
    <w:tmpl w:val="B44E9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AB1E00"/>
    <w:multiLevelType w:val="multilevel"/>
    <w:tmpl w:val="4336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66540C"/>
    <w:multiLevelType w:val="multilevel"/>
    <w:tmpl w:val="28384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C67BBD"/>
    <w:multiLevelType w:val="multilevel"/>
    <w:tmpl w:val="B476C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FD2CE1"/>
    <w:multiLevelType w:val="multilevel"/>
    <w:tmpl w:val="FD728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F80"/>
    <w:rsid w:val="001E7012"/>
    <w:rsid w:val="002B30F6"/>
    <w:rsid w:val="00301275"/>
    <w:rsid w:val="005D1298"/>
    <w:rsid w:val="006329FE"/>
    <w:rsid w:val="00650538"/>
    <w:rsid w:val="0074009E"/>
    <w:rsid w:val="007A1923"/>
    <w:rsid w:val="00A53A90"/>
    <w:rsid w:val="00B54F80"/>
    <w:rsid w:val="00C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FC30"/>
  <w15:docId w15:val="{0EA6683B-C5ED-4571-831B-1FCAD2CD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90"/>
  </w:style>
  <w:style w:type="paragraph" w:styleId="Footer">
    <w:name w:val="footer"/>
    <w:basedOn w:val="Normal"/>
    <w:link w:val="FooterChar"/>
    <w:uiPriority w:val="99"/>
    <w:unhideWhenUsed/>
    <w:rsid w:val="00A5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90"/>
  </w:style>
  <w:style w:type="paragraph" w:styleId="ListParagraph">
    <w:name w:val="List Paragraph"/>
    <w:basedOn w:val="Normal"/>
    <w:uiPriority w:val="34"/>
    <w:qFormat/>
    <w:rsid w:val="0065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308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3017CB8-ED66-471A-AE94-0F7DED0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Caroline A</cp:lastModifiedBy>
  <cp:revision>7</cp:revision>
  <cp:lastPrinted>2018-11-02T16:06:00Z</cp:lastPrinted>
  <dcterms:created xsi:type="dcterms:W3CDTF">2018-11-02T15:35:00Z</dcterms:created>
  <dcterms:modified xsi:type="dcterms:W3CDTF">2018-11-16T16:00:00Z</dcterms:modified>
</cp:coreProperties>
</file>